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E625C" w14:textId="26A8FDA7" w:rsidR="001B6671" w:rsidRPr="00A37A44" w:rsidRDefault="001B6671" w:rsidP="001B6671">
      <w:pPr>
        <w:rPr>
          <w:rFonts w:ascii="Open Sans" w:hAnsi="Open Sans" w:cs="Open Sans"/>
          <w:sz w:val="24"/>
        </w:rPr>
      </w:pPr>
    </w:p>
    <w:p w14:paraId="2F2B65BD" w14:textId="25592827" w:rsidR="00AE6040" w:rsidRPr="00A37A44" w:rsidRDefault="00AE6040" w:rsidP="00AE6040">
      <w:pPr>
        <w:jc w:val="center"/>
        <w:rPr>
          <w:rFonts w:ascii="Open Sans" w:hAnsi="Open Sans" w:cs="Open Sans"/>
          <w:b/>
          <w:bCs/>
          <w:sz w:val="24"/>
          <w:u w:val="single"/>
        </w:rPr>
      </w:pPr>
    </w:p>
    <w:p w14:paraId="607D6D9E" w14:textId="2B87AA77" w:rsidR="00AE6040" w:rsidRPr="008C482D" w:rsidRDefault="008C482D" w:rsidP="008C482D">
      <w:pPr>
        <w:jc w:val="center"/>
        <w:rPr>
          <w:rFonts w:ascii="Open Sans" w:hAnsi="Open Sans" w:cs="Open Sans"/>
          <w:b/>
          <w:bCs/>
          <w:sz w:val="32"/>
          <w:szCs w:val="32"/>
          <w:u w:val="single"/>
        </w:rPr>
      </w:pPr>
      <w:r>
        <w:rPr>
          <w:rFonts w:ascii="Open Sans" w:hAnsi="Open Sans" w:cs="Open Sans"/>
          <w:b/>
          <w:bCs/>
          <w:sz w:val="32"/>
          <w:szCs w:val="32"/>
          <w:u w:val="single"/>
        </w:rPr>
        <w:t>Machine Profile</w:t>
      </w:r>
    </w:p>
    <w:p w14:paraId="3627C7FB" w14:textId="625ED9FC" w:rsidR="00AE6040" w:rsidRPr="00A37A44" w:rsidRDefault="00AE6040" w:rsidP="00AE6040">
      <w:pPr>
        <w:rPr>
          <w:rFonts w:ascii="Open Sans" w:hAnsi="Open Sans" w:cs="Open Sans"/>
          <w:sz w:val="24"/>
        </w:rPr>
      </w:pPr>
    </w:p>
    <w:p w14:paraId="55FF742E" w14:textId="21132615" w:rsidR="00AE6040" w:rsidRPr="00A37A44" w:rsidRDefault="005813C0" w:rsidP="00AE6040">
      <w:pPr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b/>
          <w:bCs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6255125" wp14:editId="5EC85668">
                <wp:simplePos x="0" y="0"/>
                <wp:positionH relativeFrom="margin">
                  <wp:align>right</wp:align>
                </wp:positionH>
                <wp:positionV relativeFrom="paragraph">
                  <wp:posOffset>361315</wp:posOffset>
                </wp:positionV>
                <wp:extent cx="5553075" cy="1114425"/>
                <wp:effectExtent l="0" t="0" r="28575" b="28575"/>
                <wp:wrapTight wrapText="bothSides">
                  <wp:wrapPolygon edited="0">
                    <wp:start x="0" y="0"/>
                    <wp:lineTo x="0" y="21785"/>
                    <wp:lineTo x="21637" y="21785"/>
                    <wp:lineTo x="21637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0A66FB" w14:textId="3142D240" w:rsidR="00795F45" w:rsidRDefault="00795F45" w:rsidP="005813C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Series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  <w:t>Confidence Series</w:t>
                            </w:r>
                          </w:p>
                          <w:p w14:paraId="21E386B9" w14:textId="047DE6C3" w:rsidR="00AE6040" w:rsidRPr="006B3E20" w:rsidRDefault="00AE6040" w:rsidP="005813C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Product</w:t>
                            </w:r>
                            <w:r w:rsidR="0042240E"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5813C0"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High Speed Automatic Folder Gluer</w:t>
                            </w:r>
                          </w:p>
                          <w:p w14:paraId="30B42327" w14:textId="57DB4F63" w:rsidR="00AE6040" w:rsidRPr="006B3E20" w:rsidRDefault="0042240E" w:rsidP="005813C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Model</w:t>
                            </w: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AE6040"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5813C0"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AE6040"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RI-</w:t>
                            </w:r>
                            <w:r w:rsidR="00B45730"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E</w:t>
                            </w:r>
                            <w:r w:rsidR="00795F4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ZEFOLD</w:t>
                            </w:r>
                            <w:r w:rsidR="0070498C"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-</w:t>
                            </w:r>
                            <w:r w:rsidR="00B45730"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5</w:t>
                            </w:r>
                            <w:r w:rsidR="00795F4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8</w:t>
                            </w:r>
                            <w:r w:rsidR="0070498C"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0</w:t>
                            </w:r>
                            <w:r w:rsidR="00795F45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AC</w:t>
                            </w:r>
                          </w:p>
                          <w:p w14:paraId="09B54EA3" w14:textId="1DD1F12C" w:rsidR="00AE6040" w:rsidRPr="006B3E20" w:rsidRDefault="00AE6040" w:rsidP="005813C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Warranty </w:t>
                            </w:r>
                            <w:r w:rsidR="0042240E"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42240E" w:rsidRPr="006B3E20">
                              <w:rPr>
                                <w:rFonts w:ascii="Open Sans" w:hAnsi="Open Sans" w:cs="Open Sans"/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6B3E20">
                              <w:rPr>
                                <w:rFonts w:ascii="Open Sans" w:hAnsi="Open Sans" w:cs="Open Sans"/>
                                <w:sz w:val="28"/>
                                <w:szCs w:val="28"/>
                              </w:rPr>
                              <w:t>2 Years</w:t>
                            </w:r>
                          </w:p>
                          <w:p w14:paraId="118F4EE0" w14:textId="77777777" w:rsidR="00AE6040" w:rsidRDefault="00AE6040" w:rsidP="005813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55125" id="Rectangle 3" o:spid="_x0000_s1026" style="position:absolute;margin-left:386.05pt;margin-top:28.45pt;width:437.25pt;height:87.75pt;z-index:-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6D0A66FB" w14:textId="3142D240" w:rsidR="00795F45" w:rsidRDefault="00795F45" w:rsidP="005813C0">
                      <w:p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Series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  <w:t>Confidence Series</w:t>
                      </w:r>
                    </w:p>
                    <w:p w14:paraId="21E386B9" w14:textId="047DE6C3" w:rsidR="00AE6040" w:rsidRPr="006B3E20" w:rsidRDefault="00AE6040" w:rsidP="005813C0">
                      <w:p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Product</w:t>
                      </w:r>
                      <w:r w:rsidR="0042240E"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5813C0"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High Speed Automatic Folder Gluer</w:t>
                      </w:r>
                    </w:p>
                    <w:p w14:paraId="30B42327" w14:textId="57DB4F63" w:rsidR="00AE6040" w:rsidRPr="006B3E20" w:rsidRDefault="0042240E" w:rsidP="005813C0">
                      <w:p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Model</w:t>
                      </w: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AE6040"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5813C0"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AE6040"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RI-</w:t>
                      </w:r>
                      <w:r w:rsidR="00B45730"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E</w:t>
                      </w:r>
                      <w:r w:rsidR="00795F4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ZEFOLD</w:t>
                      </w:r>
                      <w:r w:rsidR="0070498C"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-</w:t>
                      </w:r>
                      <w:r w:rsidR="00B45730"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5</w:t>
                      </w:r>
                      <w:r w:rsidR="00795F4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8</w:t>
                      </w:r>
                      <w:r w:rsidR="0070498C"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0</w:t>
                      </w:r>
                      <w:r w:rsidR="00795F45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AC</w:t>
                      </w:r>
                    </w:p>
                    <w:p w14:paraId="09B54EA3" w14:textId="1DD1F12C" w:rsidR="00AE6040" w:rsidRPr="006B3E20" w:rsidRDefault="00AE6040" w:rsidP="005813C0">
                      <w:pPr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</w:pP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 xml:space="preserve">Warranty </w:t>
                      </w:r>
                      <w:r w:rsidR="0042240E"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>–</w:t>
                      </w:r>
                      <w:r w:rsidR="0042240E" w:rsidRPr="006B3E20">
                        <w:rPr>
                          <w:rFonts w:ascii="Open Sans" w:hAnsi="Open Sans" w:cs="Open Sans"/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Pr="006B3E20">
                        <w:rPr>
                          <w:rFonts w:ascii="Open Sans" w:hAnsi="Open Sans" w:cs="Open Sans"/>
                          <w:sz w:val="28"/>
                          <w:szCs w:val="28"/>
                        </w:rPr>
                        <w:t>2 Years</w:t>
                      </w:r>
                    </w:p>
                    <w:p w14:paraId="118F4EE0" w14:textId="77777777" w:rsidR="00AE6040" w:rsidRDefault="00AE6040" w:rsidP="005813C0"/>
                  </w:txbxContent>
                </v:textbox>
                <w10:wrap type="tight" anchorx="margin"/>
              </v:rect>
            </w:pict>
          </mc:Fallback>
        </mc:AlternateContent>
      </w:r>
    </w:p>
    <w:p w14:paraId="09451212" w14:textId="6F4E09F7" w:rsidR="00AE6040" w:rsidRPr="00A37A44" w:rsidRDefault="00D479BB" w:rsidP="00AE6040">
      <w:pPr>
        <w:rPr>
          <w:rFonts w:ascii="Open Sans" w:hAnsi="Open Sans" w:cs="Open Sans"/>
          <w:sz w:val="24"/>
        </w:rPr>
      </w:pPr>
      <w:r>
        <w:rPr>
          <w:noProof/>
        </w:rPr>
        <w:drawing>
          <wp:inline distT="0" distB="0" distL="0" distR="0" wp14:anchorId="7942F76B" wp14:editId="6B5970EA">
            <wp:extent cx="5731510" cy="26562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C95C" w14:textId="614DA9FB" w:rsidR="00AE6040" w:rsidRDefault="00AE6040" w:rsidP="00AE6040">
      <w:pPr>
        <w:rPr>
          <w:rFonts w:ascii="Open Sans" w:hAnsi="Open Sans" w:cs="Open Sans"/>
          <w:sz w:val="24"/>
        </w:rPr>
      </w:pPr>
    </w:p>
    <w:p w14:paraId="7B7EEE74" w14:textId="4F8EC409" w:rsidR="00D479BB" w:rsidRDefault="00D479BB" w:rsidP="00AE6040">
      <w:pPr>
        <w:rPr>
          <w:rFonts w:ascii="Open Sans" w:hAnsi="Open Sans" w:cs="Open Sans"/>
          <w:sz w:val="24"/>
        </w:rPr>
      </w:pPr>
    </w:p>
    <w:p w14:paraId="33037CB0" w14:textId="77777777" w:rsidR="00D479BB" w:rsidRPr="00A37A44" w:rsidRDefault="00D479BB" w:rsidP="00AE6040">
      <w:pPr>
        <w:rPr>
          <w:rFonts w:ascii="Open Sans" w:hAnsi="Open Sans" w:cs="Open Sans"/>
          <w:sz w:val="24"/>
        </w:rPr>
      </w:pPr>
    </w:p>
    <w:p w14:paraId="2D37C1F1" w14:textId="7DC31E5E" w:rsidR="00AE6040" w:rsidRPr="00A37A44" w:rsidRDefault="00AE6040" w:rsidP="00AE6040">
      <w:pPr>
        <w:rPr>
          <w:rFonts w:ascii="Open Sans" w:hAnsi="Open Sans" w:cs="Open Sans"/>
          <w:sz w:val="24"/>
        </w:rPr>
      </w:pPr>
    </w:p>
    <w:p w14:paraId="74D0C249" w14:textId="2F639F83" w:rsidR="00AE6040" w:rsidRPr="00A37A44" w:rsidRDefault="00AE6040" w:rsidP="00AE6040">
      <w:pPr>
        <w:tabs>
          <w:tab w:val="left" w:pos="1920"/>
        </w:tabs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 xml:space="preserve">Please </w:t>
      </w:r>
      <w:r w:rsidR="006B3E20">
        <w:rPr>
          <w:rFonts w:ascii="Open Sans" w:hAnsi="Open Sans" w:cs="Open Sans"/>
          <w:sz w:val="24"/>
        </w:rPr>
        <w:t>n</w:t>
      </w:r>
      <w:r w:rsidRPr="00A37A44">
        <w:rPr>
          <w:rFonts w:ascii="Open Sans" w:hAnsi="Open Sans" w:cs="Open Sans"/>
          <w:sz w:val="24"/>
        </w:rPr>
        <w:t xml:space="preserve">ote that the picture is for </w:t>
      </w:r>
      <w:r w:rsidRPr="00A37A44">
        <w:rPr>
          <w:rFonts w:ascii="Open Sans" w:hAnsi="Open Sans" w:cs="Open Sans"/>
          <w:b/>
          <w:bCs/>
          <w:color w:val="FF0000"/>
          <w:sz w:val="24"/>
        </w:rPr>
        <w:t>ILLUSTRATION ONLY</w:t>
      </w:r>
      <w:r w:rsidRPr="00A37A44">
        <w:rPr>
          <w:rFonts w:ascii="Open Sans" w:hAnsi="Open Sans" w:cs="Open Sans"/>
          <w:sz w:val="24"/>
        </w:rPr>
        <w:t xml:space="preserve"> </w:t>
      </w:r>
      <w:r w:rsidR="00D479BB">
        <w:rPr>
          <w:rFonts w:ascii="Open Sans" w:hAnsi="Open Sans" w:cs="Open Sans"/>
          <w:sz w:val="24"/>
        </w:rPr>
        <w:t>and may vary from the equipment offered.</w:t>
      </w:r>
      <w:r w:rsidRPr="00A37A44">
        <w:rPr>
          <w:rFonts w:ascii="Open Sans" w:hAnsi="Open Sans" w:cs="Open Sans"/>
          <w:sz w:val="24"/>
        </w:rPr>
        <w:tab/>
      </w:r>
    </w:p>
    <w:p w14:paraId="44C63062" w14:textId="77777777" w:rsidR="003B6B0E" w:rsidRPr="00A37A44" w:rsidRDefault="003B6B0E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74769C5D" w14:textId="420806FC" w:rsidR="00CA238E" w:rsidRPr="00A37A44" w:rsidRDefault="00CA238E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4900D1D4" w14:textId="3F7E9B84" w:rsidR="005813C0" w:rsidRPr="00A37A44" w:rsidRDefault="005813C0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7720E733" w14:textId="44527DF9" w:rsidR="005813C0" w:rsidRPr="00A37A44" w:rsidRDefault="005813C0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2BB78968" w14:textId="3B1F2D5A" w:rsidR="005813C0" w:rsidRPr="00A37A44" w:rsidRDefault="005813C0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6696CAAE" w14:textId="41EA5DF6" w:rsidR="005813C0" w:rsidRPr="00A37A44" w:rsidRDefault="005813C0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411D8A7A" w14:textId="01AC7D61" w:rsidR="00AE6040" w:rsidRPr="00A37A44" w:rsidRDefault="005813C0" w:rsidP="00AE6040">
      <w:pPr>
        <w:tabs>
          <w:tab w:val="left" w:pos="1920"/>
        </w:tabs>
        <w:rPr>
          <w:rFonts w:ascii="Open Sans" w:hAnsi="Open Sans" w:cs="Open Sans"/>
          <w:b/>
          <w:bCs/>
          <w:sz w:val="28"/>
          <w:szCs w:val="28"/>
          <w:u w:val="single"/>
        </w:rPr>
      </w:pPr>
      <w:r w:rsidRPr="00A37A44">
        <w:rPr>
          <w:rFonts w:ascii="Open Sans" w:hAnsi="Open Sans" w:cs="Open Sans"/>
          <w:b/>
          <w:bCs/>
          <w:sz w:val="28"/>
          <w:szCs w:val="28"/>
          <w:u w:val="single"/>
        </w:rPr>
        <w:t xml:space="preserve">Machine </w:t>
      </w:r>
      <w:r w:rsidR="00AE6040" w:rsidRPr="00A37A44">
        <w:rPr>
          <w:rFonts w:ascii="Open Sans" w:hAnsi="Open Sans" w:cs="Open Sans"/>
          <w:b/>
          <w:bCs/>
          <w:sz w:val="28"/>
          <w:szCs w:val="28"/>
          <w:u w:val="single"/>
        </w:rPr>
        <w:t>Features</w:t>
      </w:r>
      <w:r w:rsidRPr="00A37A44">
        <w:rPr>
          <w:rFonts w:ascii="Open Sans" w:hAnsi="Open Sans" w:cs="Open Sans"/>
          <w:b/>
          <w:bCs/>
          <w:sz w:val="28"/>
          <w:szCs w:val="28"/>
          <w:u w:val="single"/>
        </w:rPr>
        <w:t>:</w:t>
      </w:r>
    </w:p>
    <w:p w14:paraId="271FDB43" w14:textId="77777777" w:rsidR="00CA238E" w:rsidRPr="00A37A44" w:rsidRDefault="00CA238E" w:rsidP="00AE6040">
      <w:pPr>
        <w:tabs>
          <w:tab w:val="left" w:pos="1920"/>
        </w:tabs>
        <w:rPr>
          <w:rFonts w:ascii="Open Sans" w:hAnsi="Open Sans" w:cs="Open Sans"/>
          <w:b/>
          <w:bCs/>
          <w:sz w:val="24"/>
          <w:u w:val="single"/>
        </w:rPr>
      </w:pPr>
    </w:p>
    <w:p w14:paraId="6E98509D" w14:textId="2AB9730E" w:rsidR="005813C0" w:rsidRDefault="00795F45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>2</w:t>
      </w:r>
      <w:r w:rsidR="005813C0" w:rsidRPr="00A37A44">
        <w:rPr>
          <w:rFonts w:ascii="Open Sans" w:hAnsi="Open Sans" w:cs="Open Sans"/>
          <w:sz w:val="24"/>
        </w:rPr>
        <w:t xml:space="preserve"> No’s of Suction Belts</w:t>
      </w:r>
      <w:r w:rsidR="00A37A44">
        <w:rPr>
          <w:rFonts w:ascii="Open Sans" w:hAnsi="Open Sans" w:cs="Open Sans"/>
          <w:sz w:val="24"/>
        </w:rPr>
        <w:t xml:space="preserve"> at Feeder Section</w:t>
      </w:r>
      <w:r w:rsidR="00ED5BAB">
        <w:rPr>
          <w:rFonts w:ascii="Open Sans" w:hAnsi="Open Sans" w:cs="Open Sans"/>
          <w:sz w:val="24"/>
        </w:rPr>
        <w:t>.</w:t>
      </w:r>
    </w:p>
    <w:p w14:paraId="26DF4AF2" w14:textId="7D276C2A" w:rsidR="00A37A44" w:rsidRPr="00A37A44" w:rsidRDefault="00A37A44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>Independent AC motor for Feeder Section</w:t>
      </w:r>
      <w:r w:rsidR="00ED5BAB">
        <w:rPr>
          <w:rFonts w:ascii="Open Sans" w:hAnsi="Open Sans" w:cs="Open Sans"/>
          <w:sz w:val="24"/>
        </w:rPr>
        <w:t>.</w:t>
      </w:r>
    </w:p>
    <w:p w14:paraId="754AA1C4" w14:textId="2568E5C7" w:rsidR="00181E78" w:rsidRPr="00A37A44" w:rsidRDefault="00181E78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 xml:space="preserve">Standard </w:t>
      </w:r>
      <w:r w:rsidR="00ED5BAB">
        <w:rPr>
          <w:rFonts w:ascii="Open Sans" w:hAnsi="Open Sans" w:cs="Open Sans"/>
          <w:sz w:val="24"/>
        </w:rPr>
        <w:t>A</w:t>
      </w:r>
      <w:r w:rsidRPr="00A37A44">
        <w:rPr>
          <w:rFonts w:ascii="Open Sans" w:hAnsi="Open Sans" w:cs="Open Sans"/>
          <w:sz w:val="24"/>
        </w:rPr>
        <w:t xml:space="preserve">ccessories for A &amp; B type Straight Line </w:t>
      </w:r>
      <w:r w:rsidR="00ED5BAB">
        <w:rPr>
          <w:rFonts w:ascii="Open Sans" w:hAnsi="Open Sans" w:cs="Open Sans"/>
          <w:sz w:val="24"/>
        </w:rPr>
        <w:t>C</w:t>
      </w:r>
      <w:r w:rsidRPr="00A37A44">
        <w:rPr>
          <w:rFonts w:ascii="Open Sans" w:hAnsi="Open Sans" w:cs="Open Sans"/>
          <w:sz w:val="24"/>
        </w:rPr>
        <w:t>arton</w:t>
      </w:r>
      <w:r w:rsidR="00ED5BAB">
        <w:rPr>
          <w:rFonts w:ascii="Open Sans" w:hAnsi="Open Sans" w:cs="Open Sans"/>
          <w:sz w:val="24"/>
        </w:rPr>
        <w:t>s</w:t>
      </w:r>
      <w:r w:rsidRPr="00A37A44">
        <w:rPr>
          <w:rFonts w:ascii="Open Sans" w:hAnsi="Open Sans" w:cs="Open Sans"/>
          <w:sz w:val="24"/>
        </w:rPr>
        <w:t>.</w:t>
      </w:r>
    </w:p>
    <w:p w14:paraId="76820540" w14:textId="6E8F286B" w:rsidR="000D175E" w:rsidRPr="00A37A44" w:rsidRDefault="000D175E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 xml:space="preserve">Advanced </w:t>
      </w:r>
      <w:r w:rsidR="00ED5BAB">
        <w:rPr>
          <w:rFonts w:ascii="Open Sans" w:hAnsi="Open Sans" w:cs="Open Sans"/>
          <w:sz w:val="24"/>
        </w:rPr>
        <w:t>G</w:t>
      </w:r>
      <w:r w:rsidRPr="00A37A44">
        <w:rPr>
          <w:rFonts w:ascii="Open Sans" w:hAnsi="Open Sans" w:cs="Open Sans"/>
          <w:sz w:val="24"/>
        </w:rPr>
        <w:t xml:space="preserve">luing </w:t>
      </w:r>
      <w:r w:rsidR="00ED5BAB">
        <w:rPr>
          <w:rFonts w:ascii="Open Sans" w:hAnsi="Open Sans" w:cs="Open Sans"/>
          <w:sz w:val="24"/>
        </w:rPr>
        <w:t>T</w:t>
      </w:r>
      <w:r w:rsidRPr="00A37A44">
        <w:rPr>
          <w:rFonts w:ascii="Open Sans" w:hAnsi="Open Sans" w:cs="Open Sans"/>
          <w:sz w:val="24"/>
        </w:rPr>
        <w:t xml:space="preserve">ank with </w:t>
      </w:r>
      <w:r w:rsidR="00ED5BAB">
        <w:rPr>
          <w:rFonts w:ascii="Open Sans" w:hAnsi="Open Sans" w:cs="Open Sans"/>
          <w:sz w:val="24"/>
        </w:rPr>
        <w:t>U</w:t>
      </w:r>
      <w:r w:rsidRPr="00A37A44">
        <w:rPr>
          <w:rFonts w:ascii="Open Sans" w:hAnsi="Open Sans" w:cs="Open Sans"/>
          <w:sz w:val="24"/>
        </w:rPr>
        <w:t xml:space="preserve">nique </w:t>
      </w:r>
      <w:r w:rsidR="00ED5BAB">
        <w:rPr>
          <w:rFonts w:ascii="Open Sans" w:hAnsi="Open Sans" w:cs="Open Sans"/>
          <w:sz w:val="24"/>
        </w:rPr>
        <w:t>S</w:t>
      </w:r>
      <w:r w:rsidRPr="00A37A44">
        <w:rPr>
          <w:rFonts w:ascii="Open Sans" w:hAnsi="Open Sans" w:cs="Open Sans"/>
          <w:sz w:val="24"/>
        </w:rPr>
        <w:t xml:space="preserve">crapper </w:t>
      </w:r>
      <w:r w:rsidR="00ED5BAB">
        <w:rPr>
          <w:rFonts w:ascii="Open Sans" w:hAnsi="Open Sans" w:cs="Open Sans"/>
          <w:sz w:val="24"/>
        </w:rPr>
        <w:t>D</w:t>
      </w:r>
      <w:r w:rsidRPr="00A37A44">
        <w:rPr>
          <w:rFonts w:ascii="Open Sans" w:hAnsi="Open Sans" w:cs="Open Sans"/>
          <w:sz w:val="24"/>
        </w:rPr>
        <w:t xml:space="preserve">evice with </w:t>
      </w:r>
      <w:r w:rsidR="00ED5BAB">
        <w:rPr>
          <w:rFonts w:ascii="Open Sans" w:hAnsi="Open Sans" w:cs="Open Sans"/>
          <w:sz w:val="24"/>
        </w:rPr>
        <w:t>Mi</w:t>
      </w:r>
      <w:r w:rsidRPr="00A37A44">
        <w:rPr>
          <w:rFonts w:ascii="Open Sans" w:hAnsi="Open Sans" w:cs="Open Sans"/>
          <w:sz w:val="24"/>
        </w:rPr>
        <w:t>cro-</w:t>
      </w:r>
      <w:r w:rsidR="00ED5BAB">
        <w:rPr>
          <w:rFonts w:ascii="Open Sans" w:hAnsi="Open Sans" w:cs="Open Sans"/>
          <w:sz w:val="24"/>
        </w:rPr>
        <w:t>M</w:t>
      </w:r>
      <w:r w:rsidRPr="00A37A44">
        <w:rPr>
          <w:rFonts w:ascii="Open Sans" w:hAnsi="Open Sans" w:cs="Open Sans"/>
          <w:sz w:val="24"/>
        </w:rPr>
        <w:t>etric adjustment for precise gluing.</w:t>
      </w:r>
    </w:p>
    <w:p w14:paraId="604634C0" w14:textId="54286177" w:rsidR="000D175E" w:rsidRPr="00A37A44" w:rsidRDefault="000D175E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 xml:space="preserve">Glue Tank </w:t>
      </w:r>
      <w:r w:rsidR="00ED5BAB">
        <w:rPr>
          <w:rFonts w:ascii="Open Sans" w:hAnsi="Open Sans" w:cs="Open Sans"/>
          <w:sz w:val="24"/>
        </w:rPr>
        <w:t xml:space="preserve">Designed for </w:t>
      </w:r>
      <w:r w:rsidRPr="00A37A44">
        <w:rPr>
          <w:rFonts w:ascii="Open Sans" w:hAnsi="Open Sans" w:cs="Open Sans"/>
          <w:sz w:val="24"/>
        </w:rPr>
        <w:t xml:space="preserve">Easy to </w:t>
      </w:r>
      <w:r w:rsidR="00ED5BAB">
        <w:rPr>
          <w:rFonts w:ascii="Open Sans" w:hAnsi="Open Sans" w:cs="Open Sans"/>
          <w:sz w:val="24"/>
        </w:rPr>
        <w:t>C</w:t>
      </w:r>
      <w:r w:rsidRPr="00A37A44">
        <w:rPr>
          <w:rFonts w:ascii="Open Sans" w:hAnsi="Open Sans" w:cs="Open Sans"/>
          <w:sz w:val="24"/>
        </w:rPr>
        <w:t>lean</w:t>
      </w:r>
      <w:r w:rsidR="00ED5BAB">
        <w:rPr>
          <w:rFonts w:ascii="Open Sans" w:hAnsi="Open Sans" w:cs="Open Sans"/>
          <w:sz w:val="24"/>
        </w:rPr>
        <w:t>.</w:t>
      </w:r>
    </w:p>
    <w:p w14:paraId="0C47DC0A" w14:textId="2C2FE627" w:rsidR="00E860C7" w:rsidRPr="002D65CA" w:rsidRDefault="00181E78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 xml:space="preserve">Standard Glue Tank on Left </w:t>
      </w:r>
      <w:r w:rsidR="000A77C4">
        <w:rPr>
          <w:rFonts w:ascii="Open Sans" w:hAnsi="Open Sans" w:cs="Open Sans"/>
          <w:sz w:val="24"/>
        </w:rPr>
        <w:t>Side</w:t>
      </w:r>
      <w:r w:rsidRPr="00A37A44">
        <w:rPr>
          <w:rFonts w:ascii="Open Sans" w:hAnsi="Open Sans" w:cs="Open Sans"/>
          <w:sz w:val="24"/>
        </w:rPr>
        <w:t>.</w:t>
      </w:r>
      <w:r w:rsidR="004D3131" w:rsidRPr="00A37A44">
        <w:rPr>
          <w:rFonts w:ascii="Open Sans" w:hAnsi="Open Sans" w:cs="Open Sans"/>
          <w:sz w:val="24"/>
        </w:rPr>
        <w:t xml:space="preserve"> </w:t>
      </w:r>
    </w:p>
    <w:p w14:paraId="40A5AD3E" w14:textId="5C11DF00" w:rsidR="00E860C7" w:rsidRDefault="00E860C7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>Batch Counter equipped with Electronic Sensor.</w:t>
      </w:r>
    </w:p>
    <w:p w14:paraId="282A49E1" w14:textId="33338F6C" w:rsidR="00CB4793" w:rsidRPr="00795F45" w:rsidRDefault="00E860C7" w:rsidP="00795F45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>Conveyor Pressure can be adjusted pneumatically.</w:t>
      </w:r>
    </w:p>
    <w:p w14:paraId="660717A9" w14:textId="1EB5F15F" w:rsidR="00E860C7" w:rsidRPr="00795F45" w:rsidRDefault="00E860C7" w:rsidP="00795F45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color w:val="FF0000"/>
          <w:sz w:val="24"/>
        </w:rPr>
      </w:pPr>
      <w:r w:rsidRPr="00795F45">
        <w:rPr>
          <w:rFonts w:ascii="Open Sans" w:hAnsi="Open Sans" w:cs="Open Sans"/>
          <w:sz w:val="24"/>
        </w:rPr>
        <w:t xml:space="preserve">Maximum Feeding width: </w:t>
      </w:r>
      <w:r w:rsidR="00795F45" w:rsidRPr="00795F45">
        <w:rPr>
          <w:rFonts w:ascii="Open Sans" w:hAnsi="Open Sans" w:cs="Open Sans"/>
          <w:sz w:val="24"/>
        </w:rPr>
        <w:t>58</w:t>
      </w:r>
      <w:r w:rsidRPr="00795F45">
        <w:rPr>
          <w:rFonts w:ascii="Open Sans" w:hAnsi="Open Sans" w:cs="Open Sans"/>
          <w:sz w:val="24"/>
        </w:rPr>
        <w:t xml:space="preserve">0 mm. </w:t>
      </w:r>
    </w:p>
    <w:p w14:paraId="60691374" w14:textId="6DC358C6" w:rsidR="004D3131" w:rsidRPr="002D65CA" w:rsidRDefault="002D65CA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 w:rsidRPr="002D65CA">
        <w:rPr>
          <w:rFonts w:ascii="Open Sans" w:hAnsi="Open Sans" w:cs="Open Sans"/>
          <w:sz w:val="24"/>
        </w:rPr>
        <w:t xml:space="preserve"> </w:t>
      </w:r>
      <w:r w:rsidR="00E860C7" w:rsidRPr="002D65CA">
        <w:rPr>
          <w:rFonts w:ascii="Open Sans" w:hAnsi="Open Sans" w:cs="Open Sans"/>
          <w:sz w:val="24"/>
        </w:rPr>
        <w:t>Can work with Cardboard 2</w:t>
      </w:r>
      <w:r w:rsidR="000A77C4">
        <w:rPr>
          <w:rFonts w:ascii="Open Sans" w:hAnsi="Open Sans" w:cs="Open Sans"/>
          <w:sz w:val="24"/>
        </w:rPr>
        <w:t>2</w:t>
      </w:r>
      <w:r w:rsidR="00E860C7" w:rsidRPr="002D65CA">
        <w:rPr>
          <w:rFonts w:ascii="Open Sans" w:hAnsi="Open Sans" w:cs="Open Sans"/>
          <w:sz w:val="24"/>
        </w:rPr>
        <w:t xml:space="preserve">0 – </w:t>
      </w:r>
      <w:r w:rsidR="000A77C4">
        <w:rPr>
          <w:rFonts w:ascii="Open Sans" w:hAnsi="Open Sans" w:cs="Open Sans"/>
          <w:sz w:val="24"/>
        </w:rPr>
        <w:t>6</w:t>
      </w:r>
      <w:r w:rsidR="00E860C7" w:rsidRPr="002D65CA">
        <w:rPr>
          <w:rFonts w:ascii="Open Sans" w:hAnsi="Open Sans" w:cs="Open Sans"/>
          <w:sz w:val="24"/>
        </w:rPr>
        <w:t xml:space="preserve">00 GSM, </w:t>
      </w:r>
      <w:r w:rsidR="000A77C4">
        <w:rPr>
          <w:rFonts w:ascii="Open Sans" w:hAnsi="Open Sans" w:cs="Open Sans"/>
          <w:sz w:val="24"/>
        </w:rPr>
        <w:t>C</w:t>
      </w:r>
      <w:r w:rsidR="00E860C7" w:rsidRPr="002D65CA">
        <w:rPr>
          <w:rFonts w:ascii="Open Sans" w:hAnsi="Open Sans" w:cs="Open Sans"/>
          <w:sz w:val="24"/>
        </w:rPr>
        <w:t xml:space="preserve">orrugated </w:t>
      </w:r>
      <w:r w:rsidR="000A77C4">
        <w:rPr>
          <w:rFonts w:ascii="Open Sans" w:hAnsi="Open Sans" w:cs="Open Sans"/>
          <w:sz w:val="24"/>
        </w:rPr>
        <w:t>B</w:t>
      </w:r>
      <w:r w:rsidR="00E860C7" w:rsidRPr="002D65CA">
        <w:rPr>
          <w:rFonts w:ascii="Open Sans" w:hAnsi="Open Sans" w:cs="Open Sans"/>
          <w:sz w:val="24"/>
        </w:rPr>
        <w:t>oard E F</w:t>
      </w:r>
      <w:r w:rsidR="000A77C4">
        <w:rPr>
          <w:rFonts w:ascii="Open Sans" w:hAnsi="Open Sans" w:cs="Open Sans"/>
          <w:sz w:val="24"/>
        </w:rPr>
        <w:t>lute</w:t>
      </w:r>
      <w:r w:rsidR="00E860C7" w:rsidRPr="002D65CA">
        <w:rPr>
          <w:rFonts w:ascii="Open Sans" w:hAnsi="Open Sans" w:cs="Open Sans"/>
          <w:sz w:val="24"/>
        </w:rPr>
        <w:t>.</w:t>
      </w:r>
    </w:p>
    <w:p w14:paraId="7F94E78A" w14:textId="71CE7A94" w:rsidR="00B45730" w:rsidRPr="00A37A44" w:rsidRDefault="000C1C1F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 xml:space="preserve"> </w:t>
      </w:r>
      <w:r w:rsidR="00B45730" w:rsidRPr="00A37A44">
        <w:rPr>
          <w:rFonts w:ascii="Open Sans" w:hAnsi="Open Sans" w:cs="Open Sans"/>
          <w:sz w:val="24"/>
        </w:rPr>
        <w:t>Power</w:t>
      </w:r>
      <w:r w:rsidR="004D3131" w:rsidRPr="00A37A44">
        <w:rPr>
          <w:rFonts w:ascii="Open Sans" w:hAnsi="Open Sans" w:cs="Open Sans"/>
          <w:sz w:val="24"/>
        </w:rPr>
        <w:t xml:space="preserve"> Required</w:t>
      </w:r>
      <w:r w:rsidR="00B45730" w:rsidRPr="00A37A44">
        <w:rPr>
          <w:rFonts w:ascii="Open Sans" w:hAnsi="Open Sans" w:cs="Open Sans"/>
          <w:sz w:val="24"/>
        </w:rPr>
        <w:t>: 18</w:t>
      </w:r>
      <w:r w:rsidR="002D65CA">
        <w:rPr>
          <w:rFonts w:ascii="Open Sans" w:hAnsi="Open Sans" w:cs="Open Sans"/>
          <w:sz w:val="24"/>
        </w:rPr>
        <w:t>kW</w:t>
      </w:r>
    </w:p>
    <w:p w14:paraId="0E83925F" w14:textId="390AE01D" w:rsidR="00B45730" w:rsidRPr="00A37A44" w:rsidRDefault="000C1C1F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 xml:space="preserve"> </w:t>
      </w:r>
      <w:r w:rsidR="00B45730" w:rsidRPr="00A37A44">
        <w:rPr>
          <w:rFonts w:ascii="Open Sans" w:hAnsi="Open Sans" w:cs="Open Sans"/>
          <w:sz w:val="24"/>
        </w:rPr>
        <w:t xml:space="preserve">Speed: </w:t>
      </w:r>
      <w:r w:rsidR="000A77C4">
        <w:rPr>
          <w:rFonts w:ascii="Open Sans" w:hAnsi="Open Sans" w:cs="Open Sans"/>
          <w:b/>
          <w:bCs/>
          <w:color w:val="FF0000"/>
          <w:sz w:val="24"/>
        </w:rPr>
        <w:t>35</w:t>
      </w:r>
      <w:r w:rsidR="00B45730" w:rsidRPr="002D65CA">
        <w:rPr>
          <w:rFonts w:ascii="Open Sans" w:hAnsi="Open Sans" w:cs="Open Sans"/>
          <w:b/>
          <w:bCs/>
          <w:color w:val="FF0000"/>
          <w:sz w:val="24"/>
        </w:rPr>
        <w:t>0 meters</w:t>
      </w:r>
      <w:r w:rsidR="004D3131" w:rsidRPr="002D65CA">
        <w:rPr>
          <w:rFonts w:ascii="Open Sans" w:hAnsi="Open Sans" w:cs="Open Sans"/>
          <w:b/>
          <w:bCs/>
          <w:color w:val="FF0000"/>
          <w:sz w:val="24"/>
        </w:rPr>
        <w:t>/</w:t>
      </w:r>
      <w:r w:rsidR="00B45730" w:rsidRPr="002D65CA">
        <w:rPr>
          <w:rFonts w:ascii="Open Sans" w:hAnsi="Open Sans" w:cs="Open Sans"/>
          <w:b/>
          <w:bCs/>
          <w:color w:val="FF0000"/>
          <w:sz w:val="24"/>
        </w:rPr>
        <w:t>min</w:t>
      </w:r>
      <w:r w:rsidR="00B45730" w:rsidRPr="002D65CA">
        <w:rPr>
          <w:rFonts w:ascii="Open Sans" w:hAnsi="Open Sans" w:cs="Open Sans"/>
          <w:color w:val="FF0000"/>
          <w:sz w:val="24"/>
        </w:rPr>
        <w:t xml:space="preserve">  </w:t>
      </w:r>
    </w:p>
    <w:p w14:paraId="3CB9EC97" w14:textId="7E059F39" w:rsidR="00B45730" w:rsidRPr="000C1C1F" w:rsidRDefault="000C1C1F" w:rsidP="006B3E20">
      <w:pPr>
        <w:numPr>
          <w:ilvl w:val="0"/>
          <w:numId w:val="6"/>
        </w:numPr>
        <w:spacing w:after="46" w:line="360" w:lineRule="auto"/>
        <w:ind w:right="777" w:hanging="312"/>
        <w:rPr>
          <w:rFonts w:ascii="Open Sans" w:hAnsi="Open Sans" w:cs="Open Sans"/>
          <w:b/>
          <w:bCs/>
          <w:sz w:val="24"/>
          <w:u w:val="single"/>
          <w:lang w:val="it-IT"/>
        </w:rPr>
      </w:pPr>
      <w:r>
        <w:rPr>
          <w:rFonts w:ascii="Open Sans" w:hAnsi="Open Sans" w:cs="Open Sans"/>
          <w:sz w:val="24"/>
        </w:rPr>
        <w:t xml:space="preserve"> </w:t>
      </w:r>
      <w:r w:rsidR="004D3131" w:rsidRPr="002D65CA">
        <w:rPr>
          <w:rFonts w:ascii="Open Sans" w:hAnsi="Open Sans" w:cs="Open Sans"/>
          <w:sz w:val="24"/>
        </w:rPr>
        <w:t xml:space="preserve">Standard </w:t>
      </w:r>
      <w:r w:rsidR="002D65CA" w:rsidRPr="002D65CA">
        <w:rPr>
          <w:rFonts w:ascii="Open Sans" w:hAnsi="Open Sans" w:cs="Open Sans"/>
          <w:sz w:val="24"/>
        </w:rPr>
        <w:t xml:space="preserve">2 Years </w:t>
      </w:r>
      <w:r w:rsidR="004D3131" w:rsidRPr="002D65CA">
        <w:rPr>
          <w:rFonts w:ascii="Open Sans" w:hAnsi="Open Sans" w:cs="Open Sans"/>
          <w:sz w:val="24"/>
        </w:rPr>
        <w:t>Warranty</w:t>
      </w:r>
    </w:p>
    <w:p w14:paraId="1B44CA93" w14:textId="795F8EAA" w:rsidR="00D479BB" w:rsidRDefault="00D479BB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61F0FAAE" w14:textId="74CDC6D7" w:rsidR="00042892" w:rsidRDefault="00042892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155219F3" w14:textId="77777777" w:rsidR="00042892" w:rsidRDefault="00042892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28531488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4E5CB768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2EC5B3DA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73B0F53D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7E1ED742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0A540EE0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75D95833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23741396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69A82806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70126BD5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12330339" w14:textId="77777777" w:rsidR="006B3E20" w:rsidRDefault="006B3E20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35820137" w14:textId="77777777" w:rsidR="00795F45" w:rsidRDefault="00795F45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0F554E71" w14:textId="646ED31B" w:rsidR="006D3EA3" w:rsidRDefault="006D3EA3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  <w:r w:rsidRPr="00A37A44"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  <w:t>Configuration</w:t>
      </w:r>
      <w:r w:rsidR="004D3131" w:rsidRPr="00A37A44"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  <w:t>:</w:t>
      </w:r>
    </w:p>
    <w:p w14:paraId="0AA5B0FE" w14:textId="77777777" w:rsidR="002D6644" w:rsidRDefault="002D6644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2E1B6D2C" w14:textId="6D3802BB" w:rsidR="002D6644" w:rsidRDefault="002D6644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tbl>
      <w:tblPr>
        <w:tblW w:w="9140" w:type="dxa"/>
        <w:tblLook w:val="04A0" w:firstRow="1" w:lastRow="0" w:firstColumn="1" w:lastColumn="0" w:noHBand="0" w:noVBand="1"/>
      </w:tblPr>
      <w:tblGrid>
        <w:gridCol w:w="920"/>
        <w:gridCol w:w="5320"/>
        <w:gridCol w:w="1120"/>
        <w:gridCol w:w="1780"/>
      </w:tblGrid>
      <w:tr w:rsidR="002D6644" w:rsidRPr="002D6644" w14:paraId="7005A1A0" w14:textId="77777777" w:rsidTr="002D6644">
        <w:trPr>
          <w:trHeight w:val="60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F9BFFB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>S. No.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EAD114D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>Features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07D9550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>Include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CD5C57A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IN" w:eastAsia="en-IN"/>
              </w:rPr>
              <w:t xml:space="preserve">Worth INR     </w:t>
            </w:r>
          </w:p>
        </w:tc>
      </w:tr>
      <w:tr w:rsidR="002D6644" w:rsidRPr="002D6644" w14:paraId="4399C5DB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5BD5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DB2A7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 xml:space="preserve">Suction Feeder Belt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B73F5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C35D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2D6644" w:rsidRPr="002D6644" w14:paraId="6EFF29FF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8331A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76C3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Pneumatic Blank Vibrator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FCAB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70031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2D6644" w:rsidRPr="002D6644" w14:paraId="10CAB161" w14:textId="77777777" w:rsidTr="002D6644">
        <w:trPr>
          <w:trHeight w:val="78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AFF71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69CB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 xml:space="preserve">Pre-Folding Accessories for Side Pasting </w:t>
            </w:r>
            <w:proofErr w:type="gramStart"/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A</w:t>
            </w:r>
            <w:proofErr w:type="gramEnd"/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 xml:space="preserve"> Type Carton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5F1F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F01F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2D6644" w:rsidRPr="002D6644" w14:paraId="3657DC7A" w14:textId="77777777" w:rsidTr="002D6644">
        <w:trPr>
          <w:trHeight w:val="79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3918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1F5B3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Pre-Folding Accessories for Side Pasting B Type Carton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BCD2F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B794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2D6644" w:rsidRPr="002D6644" w14:paraId="73A623D7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205C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1B0D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 xml:space="preserve">Both Side Std. Glue Wheel 3 mm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E9C50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73B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2D6644" w:rsidRPr="002D6644" w14:paraId="4669C1DB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9E771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A91A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Extra Pressing Belt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4161F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Y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18EA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 </w:t>
            </w:r>
          </w:p>
        </w:tc>
      </w:tr>
      <w:tr w:rsidR="002D6644" w:rsidRPr="002D6644" w14:paraId="703703ED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EC2B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4C8F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Blank Aligner Section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5C346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1062F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3,75,000</w:t>
            </w:r>
          </w:p>
        </w:tc>
      </w:tr>
      <w:tr w:rsidR="002D6644" w:rsidRPr="002D6644" w14:paraId="6DFCAAC1" w14:textId="77777777" w:rsidTr="002D6644">
        <w:trPr>
          <w:trHeight w:val="9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E868C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6E9F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UV Grinder to Scratch the UV Varnish from Glue Flap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C815D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77B8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1,25,000</w:t>
            </w:r>
          </w:p>
        </w:tc>
      </w:tr>
      <w:tr w:rsidR="002D6644" w:rsidRPr="002D6644" w14:paraId="3F06BD62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90F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85DDE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Plasma with Single Gun -750 VA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5F23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98597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1,50,000</w:t>
            </w:r>
          </w:p>
        </w:tc>
      </w:tr>
      <w:tr w:rsidR="002D6644" w:rsidRPr="002D6644" w14:paraId="56A663CE" w14:textId="77777777" w:rsidTr="002D6644">
        <w:trPr>
          <w:trHeight w:val="885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C360B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1E485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Mini Box Folding Device (80X60mm, Straight Line Carton Can Do)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6F5A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9509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78,000</w:t>
            </w:r>
          </w:p>
        </w:tc>
      </w:tr>
      <w:tr w:rsidR="002D6644" w:rsidRPr="002D6644" w14:paraId="45248F83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FBCCA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5AE3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Tube-Light Carton Attachment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D979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CA577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90,000</w:t>
            </w:r>
          </w:p>
        </w:tc>
      </w:tr>
      <w:tr w:rsidR="002D6644" w:rsidRPr="002D6644" w14:paraId="23C59B59" w14:textId="77777777" w:rsidTr="002D6644">
        <w:trPr>
          <w:trHeight w:val="75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260CB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1B2C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Braille, 5 Lines Improved Method of Female Braille Tool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2F2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84ED8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38,00,000</w:t>
            </w:r>
          </w:p>
        </w:tc>
      </w:tr>
      <w:tr w:rsidR="002D6644" w:rsidRPr="002D6644" w14:paraId="7C3F7B9F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67DE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94E0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Double Sheet Detector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23E80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48859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2,50,000</w:t>
            </w:r>
          </w:p>
        </w:tc>
      </w:tr>
      <w:tr w:rsidR="002D6644" w:rsidRPr="002D6644" w14:paraId="74FEE296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672EE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EB28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Conveyor Ejector Device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11714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F20EC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3,25,000</w:t>
            </w:r>
          </w:p>
        </w:tc>
      </w:tr>
      <w:tr w:rsidR="002D6644" w:rsidRPr="002D6644" w14:paraId="3E10502C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78136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E409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Semi-Automatic Collecting Table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D0B02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C081E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₹ 5,90,000</w:t>
            </w:r>
          </w:p>
        </w:tc>
      </w:tr>
      <w:tr w:rsidR="002D6644" w:rsidRPr="002D6644" w14:paraId="08535E14" w14:textId="77777777" w:rsidTr="002D6644">
        <w:trPr>
          <w:trHeight w:val="600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089C5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000000"/>
                <w:sz w:val="28"/>
                <w:szCs w:val="28"/>
                <w:lang w:val="en-IN" w:eastAsia="en-IN"/>
              </w:rPr>
              <w:t>16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FF9E" w14:textId="77777777" w:rsidR="002D6644" w:rsidRPr="002D6644" w:rsidRDefault="002D6644" w:rsidP="002D6644">
            <w:pPr>
              <w:spacing w:line="240" w:lineRule="auto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Optional 3 Years Additional Warranty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81AF5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N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ED237" w14:textId="77777777" w:rsidR="002D6644" w:rsidRPr="002D6644" w:rsidRDefault="002D6644" w:rsidP="002D6644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</w:pPr>
            <w:r w:rsidRPr="002D6644">
              <w:rPr>
                <w:rFonts w:ascii="Calibri" w:eastAsia="Times New Roman" w:hAnsi="Calibri" w:cs="Calibri"/>
                <w:color w:val="FF0000"/>
                <w:sz w:val="28"/>
                <w:szCs w:val="28"/>
                <w:lang w:val="en-IN" w:eastAsia="en-IN"/>
              </w:rPr>
              <w:t>100,000/Year</w:t>
            </w:r>
          </w:p>
        </w:tc>
      </w:tr>
    </w:tbl>
    <w:p w14:paraId="18CDB74C" w14:textId="77777777" w:rsidR="002D6644" w:rsidRPr="00A37A44" w:rsidRDefault="002D6644" w:rsidP="006D3EA3">
      <w:pPr>
        <w:rPr>
          <w:rFonts w:ascii="Open Sans" w:hAnsi="Open Sans" w:cs="Open Sans"/>
          <w:b/>
          <w:bCs/>
          <w:sz w:val="28"/>
          <w:szCs w:val="28"/>
          <w:u w:val="single"/>
          <w:lang w:val="it-IT"/>
        </w:rPr>
      </w:pPr>
    </w:p>
    <w:p w14:paraId="2F1B3E93" w14:textId="0796AE36" w:rsidR="006D3EA3" w:rsidRPr="00A37A44" w:rsidRDefault="006D3EA3" w:rsidP="006D3EA3">
      <w:pPr>
        <w:tabs>
          <w:tab w:val="left" w:pos="1920"/>
        </w:tabs>
        <w:ind w:right="720"/>
        <w:rPr>
          <w:rFonts w:ascii="Open Sans" w:hAnsi="Open Sans" w:cs="Open Sans"/>
          <w:sz w:val="24"/>
          <w:lang w:val="it-IT"/>
        </w:rPr>
      </w:pPr>
    </w:p>
    <w:p w14:paraId="26CDBFA3" w14:textId="77777777" w:rsidR="00984ACC" w:rsidRDefault="00984ACC" w:rsidP="006D3EA3">
      <w:pPr>
        <w:tabs>
          <w:tab w:val="left" w:pos="1920"/>
        </w:tabs>
        <w:ind w:right="720"/>
        <w:rPr>
          <w:rFonts w:ascii="Open Sans" w:hAnsi="Open Sans" w:cs="Open Sans"/>
          <w:b/>
          <w:sz w:val="28"/>
          <w:szCs w:val="28"/>
          <w:u w:val="single"/>
        </w:rPr>
      </w:pPr>
    </w:p>
    <w:p w14:paraId="5C4EDF1E" w14:textId="6D7E714E" w:rsidR="00DF750A" w:rsidRPr="00A37A44" w:rsidRDefault="00DF750A" w:rsidP="006D3EA3">
      <w:pPr>
        <w:tabs>
          <w:tab w:val="left" w:pos="1920"/>
        </w:tabs>
        <w:ind w:right="720"/>
        <w:rPr>
          <w:rFonts w:ascii="Open Sans" w:hAnsi="Open Sans" w:cs="Open Sans"/>
          <w:b/>
          <w:sz w:val="24"/>
          <w:u w:val="single"/>
        </w:rPr>
      </w:pPr>
      <w:bookmarkStart w:id="0" w:name="_Hlk85873281"/>
      <w:r w:rsidRPr="00A37A44">
        <w:rPr>
          <w:rFonts w:ascii="Open Sans" w:hAnsi="Open Sans" w:cs="Open Sans"/>
          <w:b/>
          <w:sz w:val="28"/>
          <w:szCs w:val="28"/>
          <w:u w:val="single"/>
        </w:rPr>
        <w:t>Feeder</w:t>
      </w:r>
      <w:r w:rsidR="00E545E9" w:rsidRPr="00A37A44">
        <w:rPr>
          <w:rFonts w:ascii="Open Sans" w:hAnsi="Open Sans" w:cs="Open Sans"/>
          <w:b/>
          <w:sz w:val="28"/>
          <w:szCs w:val="28"/>
          <w:u w:val="single"/>
        </w:rPr>
        <w:t xml:space="preserve"> Section:</w:t>
      </w:r>
    </w:p>
    <w:p w14:paraId="13701CBC" w14:textId="77777777" w:rsidR="00042892" w:rsidRDefault="00042892" w:rsidP="00042892">
      <w:pPr>
        <w:ind w:right="777"/>
        <w:rPr>
          <w:rFonts w:ascii="Open Sans" w:hAnsi="Open Sans" w:cs="Open Sans"/>
          <w:b/>
          <w:sz w:val="24"/>
          <w:u w:val="single"/>
        </w:rPr>
      </w:pPr>
    </w:p>
    <w:p w14:paraId="29127FBC" w14:textId="115E2351" w:rsidR="00042892" w:rsidRDefault="006519E1" w:rsidP="00010A41">
      <w:pPr>
        <w:pStyle w:val="ListParagraph"/>
        <w:numPr>
          <w:ilvl w:val="0"/>
          <w:numId w:val="15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61312" behindDoc="0" locked="0" layoutInCell="1" allowOverlap="0" wp14:anchorId="49FE3CAF" wp14:editId="39E50687">
            <wp:simplePos x="0" y="0"/>
            <wp:positionH relativeFrom="column">
              <wp:posOffset>4040505</wp:posOffset>
            </wp:positionH>
            <wp:positionV relativeFrom="paragraph">
              <wp:posOffset>65405</wp:posOffset>
            </wp:positionV>
            <wp:extent cx="2066290" cy="1426845"/>
            <wp:effectExtent l="133350" t="114300" r="124460" b="1543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426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764">
        <w:rPr>
          <w:rFonts w:ascii="Open Sans" w:hAnsi="Open Sans" w:cs="Open Sans"/>
          <w:sz w:val="24"/>
          <w:lang w:bidi="en-IN"/>
        </w:rPr>
        <w:t>5</w:t>
      </w:r>
      <w:r w:rsidR="00E545E9" w:rsidRPr="00042892">
        <w:rPr>
          <w:rFonts w:ascii="Open Sans" w:hAnsi="Open Sans" w:cs="Open Sans"/>
          <w:sz w:val="24"/>
          <w:lang w:bidi="en-IN"/>
        </w:rPr>
        <w:t xml:space="preserve"> </w:t>
      </w:r>
      <w:r w:rsidR="00042892">
        <w:rPr>
          <w:rFonts w:ascii="Open Sans" w:hAnsi="Open Sans" w:cs="Open Sans"/>
          <w:sz w:val="24"/>
          <w:lang w:bidi="en-IN"/>
        </w:rPr>
        <w:t>F</w:t>
      </w:r>
      <w:r w:rsidR="00E545E9" w:rsidRPr="00042892">
        <w:rPr>
          <w:rFonts w:ascii="Open Sans" w:hAnsi="Open Sans" w:cs="Open Sans"/>
          <w:sz w:val="24"/>
          <w:lang w:bidi="en-IN"/>
        </w:rPr>
        <w:t xml:space="preserve">eeding </w:t>
      </w:r>
      <w:r w:rsidR="00042892">
        <w:rPr>
          <w:rFonts w:ascii="Open Sans" w:hAnsi="Open Sans" w:cs="Open Sans"/>
          <w:sz w:val="24"/>
          <w:lang w:bidi="en-IN"/>
        </w:rPr>
        <w:t>B</w:t>
      </w:r>
      <w:r w:rsidR="00E545E9" w:rsidRPr="00042892">
        <w:rPr>
          <w:rFonts w:ascii="Open Sans" w:hAnsi="Open Sans" w:cs="Open Sans"/>
          <w:sz w:val="24"/>
          <w:lang w:bidi="en-IN"/>
        </w:rPr>
        <w:t xml:space="preserve">elts along with </w:t>
      </w:r>
      <w:r w:rsidR="00BE2764">
        <w:rPr>
          <w:rFonts w:ascii="Open Sans" w:hAnsi="Open Sans" w:cs="Open Sans"/>
          <w:sz w:val="24"/>
          <w:lang w:bidi="en-IN"/>
        </w:rPr>
        <w:t>2</w:t>
      </w:r>
      <w:r w:rsidR="00E545E9" w:rsidRPr="00042892">
        <w:rPr>
          <w:rFonts w:ascii="Open Sans" w:hAnsi="Open Sans" w:cs="Open Sans"/>
          <w:sz w:val="24"/>
          <w:lang w:bidi="en-IN"/>
        </w:rPr>
        <w:t xml:space="preserve"> </w:t>
      </w:r>
      <w:r w:rsidR="00042892">
        <w:rPr>
          <w:rFonts w:ascii="Open Sans" w:hAnsi="Open Sans" w:cs="Open Sans"/>
          <w:sz w:val="24"/>
          <w:lang w:bidi="en-IN"/>
        </w:rPr>
        <w:t>S</w:t>
      </w:r>
      <w:r w:rsidR="00E545E9" w:rsidRPr="00042892">
        <w:rPr>
          <w:rFonts w:ascii="Open Sans" w:hAnsi="Open Sans" w:cs="Open Sans"/>
          <w:sz w:val="24"/>
          <w:lang w:bidi="en-IN"/>
        </w:rPr>
        <w:t xml:space="preserve">uction </w:t>
      </w:r>
      <w:r w:rsidR="00042892">
        <w:rPr>
          <w:rFonts w:ascii="Open Sans" w:hAnsi="Open Sans" w:cs="Open Sans"/>
          <w:sz w:val="24"/>
          <w:lang w:bidi="en-IN"/>
        </w:rPr>
        <w:t>B</w:t>
      </w:r>
      <w:r w:rsidR="00E545E9" w:rsidRPr="00042892">
        <w:rPr>
          <w:rFonts w:ascii="Open Sans" w:hAnsi="Open Sans" w:cs="Open Sans"/>
          <w:sz w:val="24"/>
          <w:lang w:bidi="en-IN"/>
        </w:rPr>
        <w:t xml:space="preserve">elts. </w:t>
      </w:r>
    </w:p>
    <w:p w14:paraId="41AEC821" w14:textId="34871A5B" w:rsidR="00042892" w:rsidRDefault="00E545E9" w:rsidP="00010A41">
      <w:pPr>
        <w:pStyle w:val="ListParagraph"/>
        <w:numPr>
          <w:ilvl w:val="0"/>
          <w:numId w:val="15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Each </w:t>
      </w:r>
      <w:r w:rsidR="00BE2764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eeder </w:t>
      </w:r>
      <w:r w:rsidR="00BE2764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elt can be </w:t>
      </w:r>
      <w:r w:rsidR="00BE2764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djusted </w:t>
      </w:r>
      <w:r w:rsidR="00BE2764">
        <w:rPr>
          <w:rFonts w:ascii="Open Sans" w:hAnsi="Open Sans" w:cs="Open Sans"/>
          <w:sz w:val="24"/>
          <w:lang w:bidi="en-IN"/>
        </w:rPr>
        <w:t>I</w:t>
      </w:r>
      <w:r w:rsidRPr="00042892">
        <w:rPr>
          <w:rFonts w:ascii="Open Sans" w:hAnsi="Open Sans" w:cs="Open Sans"/>
          <w:sz w:val="24"/>
          <w:lang w:bidi="en-IN"/>
        </w:rPr>
        <w:t>ndependently</w:t>
      </w:r>
      <w:r w:rsidR="00042892">
        <w:rPr>
          <w:rFonts w:ascii="Open Sans" w:hAnsi="Open Sans" w:cs="Open Sans"/>
          <w:sz w:val="24"/>
          <w:lang w:bidi="en-IN"/>
        </w:rPr>
        <w:t>.</w:t>
      </w:r>
    </w:p>
    <w:p w14:paraId="3F95D42B" w14:textId="0DE80ABE" w:rsidR="00042892" w:rsidRDefault="00E545E9" w:rsidP="00010A41">
      <w:pPr>
        <w:pStyle w:val="ListParagraph"/>
        <w:numPr>
          <w:ilvl w:val="0"/>
          <w:numId w:val="15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Equipped with </w:t>
      </w:r>
      <w:r w:rsidR="00BE2764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djustable </w:t>
      </w:r>
      <w:r w:rsidR="00042892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eeding </w:t>
      </w:r>
      <w:r w:rsidR="00042892">
        <w:rPr>
          <w:rFonts w:ascii="Open Sans" w:hAnsi="Open Sans" w:cs="Open Sans"/>
          <w:sz w:val="24"/>
          <w:lang w:bidi="en-IN"/>
        </w:rPr>
        <w:t>K</w:t>
      </w:r>
      <w:r w:rsidRPr="00042892">
        <w:rPr>
          <w:rFonts w:ascii="Open Sans" w:hAnsi="Open Sans" w:cs="Open Sans"/>
          <w:sz w:val="24"/>
          <w:lang w:bidi="en-IN"/>
        </w:rPr>
        <w:t>nives</w:t>
      </w:r>
      <w:r w:rsidR="005D543D" w:rsidRPr="00042892">
        <w:rPr>
          <w:rFonts w:ascii="Open Sans" w:hAnsi="Open Sans" w:cs="Open Sans"/>
          <w:sz w:val="24"/>
          <w:lang w:bidi="en-IN"/>
        </w:rPr>
        <w:t xml:space="preserve"> </w:t>
      </w:r>
      <w:r w:rsidRPr="00042892">
        <w:rPr>
          <w:rFonts w:ascii="Open Sans" w:hAnsi="Open Sans" w:cs="Open Sans"/>
          <w:sz w:val="24"/>
          <w:lang w:bidi="en-IN"/>
        </w:rPr>
        <w:t>-</w:t>
      </w:r>
      <w:r w:rsidR="00BE2764">
        <w:rPr>
          <w:rFonts w:ascii="Open Sans" w:hAnsi="Open Sans" w:cs="Open Sans"/>
          <w:sz w:val="24"/>
          <w:lang w:bidi="en-IN"/>
        </w:rPr>
        <w:t>2</w:t>
      </w:r>
      <w:r w:rsidR="005D543D" w:rsidRPr="00042892">
        <w:rPr>
          <w:rFonts w:ascii="Open Sans" w:hAnsi="Open Sans" w:cs="Open Sans"/>
          <w:sz w:val="24"/>
          <w:lang w:bidi="en-IN"/>
        </w:rPr>
        <w:t xml:space="preserve"> P</w:t>
      </w:r>
      <w:r w:rsidRPr="00042892">
        <w:rPr>
          <w:rFonts w:ascii="Open Sans" w:hAnsi="Open Sans" w:cs="Open Sans"/>
          <w:sz w:val="24"/>
          <w:lang w:bidi="en-IN"/>
        </w:rPr>
        <w:t>cs.</w:t>
      </w:r>
    </w:p>
    <w:p w14:paraId="2CA992B7" w14:textId="6CC962CE" w:rsidR="00042892" w:rsidRDefault="00E545E9" w:rsidP="00010A41">
      <w:pPr>
        <w:pStyle w:val="ListParagraph"/>
        <w:numPr>
          <w:ilvl w:val="0"/>
          <w:numId w:val="15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Equipped with </w:t>
      </w:r>
      <w:r w:rsidR="00BE2764">
        <w:rPr>
          <w:rFonts w:ascii="Open Sans" w:hAnsi="Open Sans" w:cs="Open Sans"/>
          <w:sz w:val="24"/>
          <w:lang w:bidi="en-IN"/>
        </w:rPr>
        <w:t>Pneumatic</w:t>
      </w:r>
      <w:r w:rsidR="005D543D" w:rsidRPr="00042892">
        <w:rPr>
          <w:rFonts w:ascii="Open Sans" w:hAnsi="Open Sans" w:cs="Open Sans"/>
          <w:sz w:val="24"/>
          <w:lang w:bidi="en-IN"/>
        </w:rPr>
        <w:t xml:space="preserve"> </w:t>
      </w:r>
      <w:r w:rsidR="00042892">
        <w:rPr>
          <w:rFonts w:ascii="Open Sans" w:hAnsi="Open Sans" w:cs="Open Sans"/>
          <w:sz w:val="24"/>
          <w:lang w:bidi="en-IN"/>
        </w:rPr>
        <w:t>V</w:t>
      </w:r>
      <w:r w:rsidRPr="00042892">
        <w:rPr>
          <w:rFonts w:ascii="Open Sans" w:hAnsi="Open Sans" w:cs="Open Sans"/>
          <w:sz w:val="24"/>
          <w:lang w:bidi="en-IN"/>
        </w:rPr>
        <w:t xml:space="preserve">ibrator- 1 </w:t>
      </w:r>
      <w:r w:rsidR="005D543D" w:rsidRPr="00042892">
        <w:rPr>
          <w:rFonts w:ascii="Open Sans" w:hAnsi="Open Sans" w:cs="Open Sans"/>
          <w:sz w:val="24"/>
          <w:lang w:bidi="en-IN"/>
        </w:rPr>
        <w:t>P</w:t>
      </w:r>
      <w:r w:rsidRPr="00042892">
        <w:rPr>
          <w:rFonts w:ascii="Open Sans" w:hAnsi="Open Sans" w:cs="Open Sans"/>
          <w:sz w:val="24"/>
          <w:lang w:bidi="en-IN"/>
        </w:rPr>
        <w:t>c</w:t>
      </w:r>
      <w:r w:rsidR="005D543D" w:rsidRPr="00042892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. </w:t>
      </w:r>
    </w:p>
    <w:p w14:paraId="30CD4B86" w14:textId="77777777" w:rsidR="00042892" w:rsidRDefault="00E545E9" w:rsidP="00010A41">
      <w:pPr>
        <w:pStyle w:val="ListParagraph"/>
        <w:numPr>
          <w:ilvl w:val="0"/>
          <w:numId w:val="15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Suction </w:t>
      </w:r>
      <w:r w:rsidR="005D543D" w:rsidRPr="00042892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>ystem</w:t>
      </w:r>
      <w:r w:rsidR="005D543D" w:rsidRPr="00042892">
        <w:rPr>
          <w:rFonts w:ascii="Open Sans" w:hAnsi="Open Sans" w:cs="Open Sans"/>
          <w:sz w:val="24"/>
          <w:lang w:bidi="en-IN"/>
        </w:rPr>
        <w:t xml:space="preserve"> </w:t>
      </w:r>
      <w:r w:rsidRPr="00042892">
        <w:rPr>
          <w:rFonts w:ascii="Open Sans" w:hAnsi="Open Sans" w:cs="Open Sans"/>
          <w:sz w:val="24"/>
          <w:lang w:bidi="en-IN"/>
        </w:rPr>
        <w:t>-</w:t>
      </w:r>
      <w:r w:rsidR="005D543D" w:rsidRPr="00042892">
        <w:rPr>
          <w:rFonts w:ascii="Open Sans" w:hAnsi="Open Sans" w:cs="Open Sans"/>
          <w:sz w:val="24"/>
          <w:lang w:bidi="en-IN"/>
        </w:rPr>
        <w:t xml:space="preserve"> </w:t>
      </w:r>
      <w:r w:rsidRPr="00042892">
        <w:rPr>
          <w:rFonts w:ascii="Open Sans" w:hAnsi="Open Sans" w:cs="Open Sans"/>
          <w:sz w:val="24"/>
          <w:lang w:bidi="en-IN"/>
        </w:rPr>
        <w:t xml:space="preserve">1 </w:t>
      </w:r>
      <w:r w:rsidR="005D543D" w:rsidRPr="00042892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et </w:t>
      </w:r>
    </w:p>
    <w:p w14:paraId="2C125690" w14:textId="77777777" w:rsidR="00042892" w:rsidRDefault="00E545E9" w:rsidP="00010A41">
      <w:pPr>
        <w:pStyle w:val="ListParagraph"/>
        <w:numPr>
          <w:ilvl w:val="0"/>
          <w:numId w:val="15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Motorized </w:t>
      </w:r>
      <w:r w:rsidR="00042892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riction </w:t>
      </w:r>
      <w:r w:rsidR="00042892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eeder with </w:t>
      </w:r>
      <w:r w:rsidR="00042892">
        <w:rPr>
          <w:rFonts w:ascii="Open Sans" w:hAnsi="Open Sans" w:cs="Open Sans"/>
          <w:sz w:val="24"/>
          <w:lang w:bidi="en-IN"/>
        </w:rPr>
        <w:t>I</w:t>
      </w:r>
      <w:r w:rsidRPr="00042892">
        <w:rPr>
          <w:rFonts w:ascii="Open Sans" w:hAnsi="Open Sans" w:cs="Open Sans"/>
          <w:sz w:val="24"/>
          <w:lang w:bidi="en-IN"/>
        </w:rPr>
        <w:t>ndependent AC</w:t>
      </w:r>
      <w:r w:rsidR="00042892" w:rsidRPr="00042892">
        <w:rPr>
          <w:rFonts w:ascii="Open Sans" w:hAnsi="Open Sans" w:cs="Open Sans"/>
          <w:sz w:val="24"/>
          <w:lang w:bidi="en-IN"/>
        </w:rPr>
        <w:t xml:space="preserve"> </w:t>
      </w:r>
      <w:r w:rsidR="00042892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>otor</w:t>
      </w:r>
      <w:r w:rsidR="00042892" w:rsidRPr="00042892">
        <w:rPr>
          <w:rFonts w:ascii="Open Sans" w:hAnsi="Open Sans" w:cs="Open Sans"/>
          <w:sz w:val="24"/>
          <w:lang w:bidi="en-IN"/>
        </w:rPr>
        <w:t>.</w:t>
      </w:r>
    </w:p>
    <w:p w14:paraId="40EAE283" w14:textId="42C45826" w:rsidR="00DF750A" w:rsidRPr="00A37A44" w:rsidRDefault="00DF750A" w:rsidP="006D3EA3">
      <w:pPr>
        <w:tabs>
          <w:tab w:val="left" w:pos="1920"/>
        </w:tabs>
        <w:ind w:right="720"/>
        <w:rPr>
          <w:rFonts w:ascii="Open Sans" w:hAnsi="Open Sans" w:cs="Open Sans"/>
          <w:sz w:val="24"/>
        </w:rPr>
      </w:pPr>
    </w:p>
    <w:p w14:paraId="0A0BEF10" w14:textId="259D0458" w:rsidR="005D543D" w:rsidRPr="00010A41" w:rsidRDefault="005D543D" w:rsidP="005D543D">
      <w:pPr>
        <w:rPr>
          <w:rFonts w:ascii="Open Sans" w:hAnsi="Open Sans" w:cs="Open Sans"/>
          <w:b/>
          <w:sz w:val="24"/>
          <w:u w:val="single"/>
        </w:rPr>
      </w:pPr>
      <w:r w:rsidRPr="00A37A44">
        <w:rPr>
          <w:rFonts w:ascii="Open Sans" w:hAnsi="Open Sans" w:cs="Open Sans"/>
          <w:b/>
          <w:sz w:val="28"/>
          <w:szCs w:val="28"/>
          <w:u w:val="single"/>
        </w:rPr>
        <w:t xml:space="preserve">Aligner </w:t>
      </w:r>
      <w:r w:rsidR="006519E1" w:rsidRPr="00A37A44">
        <w:rPr>
          <w:rFonts w:ascii="Open Sans" w:hAnsi="Open Sans" w:cs="Open Sans"/>
          <w:b/>
          <w:sz w:val="28"/>
          <w:szCs w:val="28"/>
          <w:u w:val="single"/>
        </w:rPr>
        <w:t>Section</w:t>
      </w:r>
      <w:r w:rsidRPr="00A37A44">
        <w:rPr>
          <w:rFonts w:ascii="Open Sans" w:hAnsi="Open Sans" w:cs="Open Sans"/>
          <w:b/>
          <w:sz w:val="28"/>
          <w:szCs w:val="28"/>
          <w:u w:val="single"/>
        </w:rPr>
        <w:t>:</w:t>
      </w:r>
      <w:r w:rsidR="00010A41">
        <w:rPr>
          <w:rFonts w:ascii="Open Sans" w:hAnsi="Open Sans" w:cs="Open Sans"/>
          <w:b/>
          <w:sz w:val="28"/>
          <w:szCs w:val="28"/>
          <w:u w:val="single"/>
        </w:rPr>
        <w:t>(</w:t>
      </w:r>
      <w:r w:rsidR="00010A41">
        <w:rPr>
          <w:rFonts w:ascii="Open Sans" w:hAnsi="Open Sans" w:cs="Open Sans"/>
          <w:b/>
          <w:color w:val="FF0000"/>
          <w:sz w:val="28"/>
          <w:szCs w:val="28"/>
          <w:u w:val="single"/>
        </w:rPr>
        <w:t>Optional</w:t>
      </w:r>
      <w:r w:rsidR="00010A41">
        <w:rPr>
          <w:rFonts w:ascii="Open Sans" w:hAnsi="Open Sans" w:cs="Open Sans"/>
          <w:b/>
          <w:sz w:val="28"/>
          <w:szCs w:val="28"/>
          <w:u w:val="single"/>
        </w:rPr>
        <w:t>)</w:t>
      </w:r>
    </w:p>
    <w:p w14:paraId="06DEF37C" w14:textId="5854E949" w:rsidR="005D543D" w:rsidRDefault="005D543D" w:rsidP="005D543D">
      <w:pPr>
        <w:rPr>
          <w:rFonts w:ascii="Open Sans" w:hAnsi="Open Sans" w:cs="Open Sans"/>
          <w:b/>
          <w:sz w:val="24"/>
          <w:u w:val="single"/>
        </w:rPr>
      </w:pPr>
    </w:p>
    <w:p w14:paraId="04F3C177" w14:textId="1B4CA083" w:rsidR="006519E1" w:rsidRDefault="004F3187" w:rsidP="005D543D">
      <w:pPr>
        <w:rPr>
          <w:rFonts w:ascii="Open Sans" w:hAnsi="Open Sans" w:cs="Open Sans"/>
          <w:b/>
          <w:sz w:val="24"/>
          <w:u w:val="single"/>
        </w:rPr>
      </w:pPr>
      <w:r w:rsidRPr="00A37A44">
        <w:rPr>
          <w:rFonts w:ascii="Open Sans" w:hAnsi="Open Sans" w:cs="Open Sans"/>
          <w:noProof/>
          <w:sz w:val="28"/>
          <w:szCs w:val="28"/>
          <w:lang w:val="en-IN" w:eastAsia="en-IN"/>
        </w:rPr>
        <w:drawing>
          <wp:anchor distT="0" distB="0" distL="114300" distR="114300" simplePos="0" relativeHeight="251687936" behindDoc="0" locked="0" layoutInCell="1" allowOverlap="0" wp14:anchorId="07F5C08A" wp14:editId="44B88EBF">
            <wp:simplePos x="0" y="0"/>
            <wp:positionH relativeFrom="page">
              <wp:posOffset>1028700</wp:posOffset>
            </wp:positionH>
            <wp:positionV relativeFrom="paragraph">
              <wp:posOffset>95885</wp:posOffset>
            </wp:positionV>
            <wp:extent cx="2247900" cy="1314450"/>
            <wp:effectExtent l="133350" t="114300" r="133350" b="1714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9E1" w:rsidRPr="00A37A44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1B60D1" wp14:editId="07FC8332">
                <wp:simplePos x="0" y="0"/>
                <wp:positionH relativeFrom="margin">
                  <wp:posOffset>3143250</wp:posOffset>
                </wp:positionH>
                <wp:positionV relativeFrom="paragraph">
                  <wp:posOffset>80645</wp:posOffset>
                </wp:positionV>
                <wp:extent cx="2219325" cy="1371600"/>
                <wp:effectExtent l="0" t="0" r="9525" b="0"/>
                <wp:wrapNone/>
                <wp:docPr id="6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371600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AB4AC" id="object 7" o:spid="_x0000_s1026" style="position:absolute;margin-left:247.5pt;margin-top:6.35pt;width:174.75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" stroked="f">
                <v:fill r:id="rId12" o:title="" recolor="t" rotate="t" type="frame"/>
                <v:textbox inset="0,0,0,0"/>
                <w10:wrap anchorx="margin"/>
              </v:rect>
            </w:pict>
          </mc:Fallback>
        </mc:AlternateContent>
      </w:r>
    </w:p>
    <w:p w14:paraId="556A3124" w14:textId="48AE46DD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2A6435A0" w14:textId="05528235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397D29E6" w14:textId="11BD40D0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246C2064" w14:textId="63F8B69D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57829008" w14:textId="79155E32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1611C3F5" w14:textId="77777777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5D0CBFC2" w14:textId="4D254A72" w:rsidR="006519E1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2AA5D081" w14:textId="64CC9EAA" w:rsidR="006519E1" w:rsidRPr="00A37A44" w:rsidRDefault="006519E1" w:rsidP="005D543D">
      <w:pPr>
        <w:rPr>
          <w:rFonts w:ascii="Open Sans" w:hAnsi="Open Sans" w:cs="Open Sans"/>
          <w:b/>
          <w:sz w:val="24"/>
          <w:u w:val="single"/>
        </w:rPr>
      </w:pPr>
    </w:p>
    <w:p w14:paraId="322F9824" w14:textId="4EBA231B" w:rsidR="005D543D" w:rsidRPr="00A37A44" w:rsidRDefault="005D543D" w:rsidP="00010A41">
      <w:pPr>
        <w:numPr>
          <w:ilvl w:val="0"/>
          <w:numId w:val="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Aligner 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Guides </w:t>
      </w:r>
      <w:r w:rsidR="00010A41">
        <w:rPr>
          <w:rFonts w:ascii="Open Sans" w:hAnsi="Open Sans" w:cs="Open Sans"/>
          <w:sz w:val="24"/>
          <w:lang w:bidi="en-IN"/>
        </w:rPr>
        <w:t>t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he Box </w:t>
      </w:r>
      <w:r w:rsidR="00010A41">
        <w:rPr>
          <w:rFonts w:ascii="Open Sans" w:hAnsi="Open Sans" w:cs="Open Sans"/>
          <w:sz w:val="24"/>
          <w:lang w:bidi="en-IN"/>
        </w:rPr>
        <w:t>t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o </w:t>
      </w:r>
      <w:r w:rsidR="00010A41">
        <w:rPr>
          <w:rFonts w:ascii="Open Sans" w:hAnsi="Open Sans" w:cs="Open Sans"/>
          <w:sz w:val="24"/>
          <w:lang w:bidi="en-IN"/>
        </w:rPr>
        <w:t>A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 Parallel Handrail That Allows a Perfect Box Alignment.</w:t>
      </w:r>
    </w:p>
    <w:p w14:paraId="66EC6A7A" w14:textId="4CFFEBD2" w:rsidR="005D543D" w:rsidRPr="00A37A44" w:rsidRDefault="005D543D" w:rsidP="00010A41">
      <w:pPr>
        <w:numPr>
          <w:ilvl w:val="0"/>
          <w:numId w:val="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Can 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Register </w:t>
      </w:r>
      <w:r w:rsidR="00010A41">
        <w:rPr>
          <w:rFonts w:ascii="Open Sans" w:hAnsi="Open Sans" w:cs="Open Sans"/>
          <w:sz w:val="24"/>
          <w:lang w:bidi="en-IN"/>
        </w:rPr>
        <w:t>t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o Left </w:t>
      </w:r>
      <w:r w:rsidR="00010A41">
        <w:rPr>
          <w:rFonts w:ascii="Open Sans" w:hAnsi="Open Sans" w:cs="Open Sans"/>
          <w:sz w:val="24"/>
          <w:lang w:bidi="en-IN"/>
        </w:rPr>
        <w:t>o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r Right Depending </w:t>
      </w:r>
      <w:r w:rsidR="00010A41">
        <w:rPr>
          <w:rFonts w:ascii="Open Sans" w:hAnsi="Open Sans" w:cs="Open Sans"/>
          <w:sz w:val="24"/>
          <w:lang w:bidi="en-IN"/>
        </w:rPr>
        <w:t>o</w:t>
      </w:r>
      <w:r w:rsidR="00010A41" w:rsidRPr="00A37A44">
        <w:rPr>
          <w:rFonts w:ascii="Open Sans" w:hAnsi="Open Sans" w:cs="Open Sans"/>
          <w:sz w:val="24"/>
          <w:lang w:bidi="en-IN"/>
        </w:rPr>
        <w:t>n Box.</w:t>
      </w:r>
    </w:p>
    <w:p w14:paraId="16BDBC84" w14:textId="3AF79EEB" w:rsidR="005D543D" w:rsidRPr="00A37A44" w:rsidRDefault="005D543D" w:rsidP="00010A41">
      <w:pPr>
        <w:numPr>
          <w:ilvl w:val="0"/>
          <w:numId w:val="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It </w:t>
      </w:r>
      <w:r w:rsidR="00010A41">
        <w:rPr>
          <w:rFonts w:ascii="Open Sans" w:hAnsi="Open Sans" w:cs="Open Sans"/>
          <w:sz w:val="24"/>
          <w:lang w:bidi="en-IN"/>
        </w:rPr>
        <w:t>h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elps </w:t>
      </w:r>
      <w:r w:rsidR="00010A41">
        <w:rPr>
          <w:rFonts w:ascii="Open Sans" w:hAnsi="Open Sans" w:cs="Open Sans"/>
          <w:sz w:val="24"/>
          <w:lang w:bidi="en-IN"/>
        </w:rPr>
        <w:t>t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o Minimize </w:t>
      </w:r>
      <w:r w:rsidR="00010A41">
        <w:rPr>
          <w:rFonts w:ascii="Open Sans" w:hAnsi="Open Sans" w:cs="Open Sans"/>
          <w:sz w:val="24"/>
          <w:lang w:bidi="en-IN"/>
        </w:rPr>
        <w:t>t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he Waste </w:t>
      </w:r>
      <w:r w:rsidR="00010A41">
        <w:rPr>
          <w:rFonts w:ascii="Open Sans" w:hAnsi="Open Sans" w:cs="Open Sans"/>
          <w:sz w:val="24"/>
          <w:lang w:bidi="en-IN"/>
        </w:rPr>
        <w:t>a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nd Reduce Machine Stoppage Due </w:t>
      </w:r>
      <w:r w:rsidR="00010A41">
        <w:rPr>
          <w:rFonts w:ascii="Open Sans" w:hAnsi="Open Sans" w:cs="Open Sans"/>
          <w:sz w:val="24"/>
          <w:lang w:bidi="en-IN"/>
        </w:rPr>
        <w:t>t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o Error </w:t>
      </w:r>
      <w:r w:rsidR="00010A41">
        <w:rPr>
          <w:rFonts w:ascii="Open Sans" w:hAnsi="Open Sans" w:cs="Open Sans"/>
          <w:sz w:val="24"/>
          <w:lang w:bidi="en-IN"/>
        </w:rPr>
        <w:t>i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n Carton Which Comes </w:t>
      </w:r>
      <w:r w:rsidR="00010A41">
        <w:rPr>
          <w:rFonts w:ascii="Open Sans" w:hAnsi="Open Sans" w:cs="Open Sans"/>
          <w:sz w:val="24"/>
          <w:lang w:bidi="en-IN"/>
        </w:rPr>
        <w:t>f</w:t>
      </w:r>
      <w:r w:rsidR="00010A41" w:rsidRPr="00A37A44">
        <w:rPr>
          <w:rFonts w:ascii="Open Sans" w:hAnsi="Open Sans" w:cs="Open Sans"/>
          <w:sz w:val="24"/>
          <w:lang w:bidi="en-IN"/>
        </w:rPr>
        <w:t>rom Feeder.</w:t>
      </w:r>
    </w:p>
    <w:p w14:paraId="06FE2155" w14:textId="1A5ED899" w:rsidR="00CB4793" w:rsidRPr="00A37A44" w:rsidRDefault="00CB4793" w:rsidP="00010A41">
      <w:pPr>
        <w:numPr>
          <w:ilvl w:val="0"/>
          <w:numId w:val="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This </w:t>
      </w:r>
      <w:r w:rsidR="00010A41" w:rsidRPr="00A37A44">
        <w:rPr>
          <w:rFonts w:ascii="Open Sans" w:hAnsi="Open Sans" w:cs="Open Sans"/>
          <w:sz w:val="24"/>
          <w:lang w:bidi="en-IN"/>
        </w:rPr>
        <w:t xml:space="preserve">Section Available </w:t>
      </w:r>
      <w:r w:rsidR="00010A41">
        <w:rPr>
          <w:rFonts w:ascii="Open Sans" w:hAnsi="Open Sans" w:cs="Open Sans"/>
          <w:sz w:val="24"/>
          <w:lang w:bidi="en-IN"/>
        </w:rPr>
        <w:t>a</w:t>
      </w:r>
      <w:r w:rsidR="00010A41" w:rsidRPr="00A37A44">
        <w:rPr>
          <w:rFonts w:ascii="Open Sans" w:hAnsi="Open Sans" w:cs="Open Sans"/>
          <w:sz w:val="24"/>
          <w:lang w:bidi="en-IN"/>
        </w:rPr>
        <w:t>s An Option.</w:t>
      </w:r>
    </w:p>
    <w:p w14:paraId="4C3027B5" w14:textId="2A9A80BF" w:rsidR="007B58A1" w:rsidRDefault="00DF750A" w:rsidP="007D3019">
      <w:pPr>
        <w:tabs>
          <w:tab w:val="left" w:pos="6150"/>
        </w:tabs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ab/>
      </w:r>
    </w:p>
    <w:p w14:paraId="0449F8C8" w14:textId="24D9B885" w:rsidR="00042892" w:rsidRDefault="00042892" w:rsidP="007D3019">
      <w:pPr>
        <w:tabs>
          <w:tab w:val="left" w:pos="6150"/>
        </w:tabs>
        <w:rPr>
          <w:rFonts w:ascii="Open Sans" w:hAnsi="Open Sans" w:cs="Open Sans"/>
          <w:sz w:val="24"/>
        </w:rPr>
      </w:pPr>
    </w:p>
    <w:p w14:paraId="35B91413" w14:textId="43A81370" w:rsidR="00CF394D" w:rsidRDefault="00CF394D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21FE8FD3" w14:textId="3DE046DA" w:rsidR="00010A41" w:rsidRDefault="00010A41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600AF1AF" w14:textId="1EE6B446" w:rsidR="00010A41" w:rsidRDefault="00010A41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139E91E9" w14:textId="45505F20" w:rsidR="00010A41" w:rsidRDefault="00010A41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375E3368" w14:textId="33E6DC06" w:rsidR="00010A41" w:rsidRDefault="00010A41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3A939158" w14:textId="4A3BBB87" w:rsidR="00010A41" w:rsidRDefault="00010A41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70960CB9" w14:textId="77777777" w:rsidR="00010A41" w:rsidRDefault="00010A41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2C9AAF37" w14:textId="77777777" w:rsidR="008C482D" w:rsidRDefault="008C482D" w:rsidP="005D543D">
      <w:pPr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7024C45B" w14:textId="0EA35FB1" w:rsidR="005D543D" w:rsidRPr="00A37A44" w:rsidRDefault="005D543D" w:rsidP="005D543D">
      <w:pPr>
        <w:rPr>
          <w:rFonts w:ascii="Open Sans" w:hAnsi="Open Sans" w:cs="Open Sans"/>
          <w:b/>
          <w:bCs/>
          <w:sz w:val="24"/>
          <w:u w:val="single"/>
        </w:rPr>
      </w:pPr>
      <w:r w:rsidRPr="00A37A44">
        <w:rPr>
          <w:rFonts w:ascii="Open Sans" w:hAnsi="Open Sans" w:cs="Open Sans"/>
          <w:b/>
          <w:bCs/>
          <w:sz w:val="28"/>
          <w:szCs w:val="28"/>
          <w:u w:val="single"/>
        </w:rPr>
        <w:t>Pre-Folding Section:</w:t>
      </w:r>
    </w:p>
    <w:p w14:paraId="4D8DC581" w14:textId="592B6497" w:rsidR="005D543D" w:rsidRPr="00A37A44" w:rsidRDefault="005D543D" w:rsidP="005D543D">
      <w:pPr>
        <w:rPr>
          <w:rFonts w:ascii="Open Sans" w:hAnsi="Open Sans" w:cs="Open Sans"/>
          <w:b/>
          <w:bCs/>
          <w:sz w:val="24"/>
          <w:u w:val="single"/>
        </w:rPr>
      </w:pPr>
    </w:p>
    <w:p w14:paraId="52DEB5D0" w14:textId="70BEE7F1" w:rsidR="005D543D" w:rsidRPr="00A37A44" w:rsidRDefault="00010A41" w:rsidP="00010A41">
      <w:pPr>
        <w:pStyle w:val="ListParagraph"/>
        <w:numPr>
          <w:ilvl w:val="0"/>
          <w:numId w:val="9"/>
        </w:numPr>
        <w:spacing w:after="0"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A37A44">
        <w:rPr>
          <w:rFonts w:ascii="Open Sans" w:hAnsi="Open Sans" w:cs="Open Sans"/>
          <w:noProof/>
          <w:sz w:val="24"/>
          <w:lang w:val="en-IN" w:eastAsia="en-IN"/>
        </w:rPr>
        <w:drawing>
          <wp:anchor distT="0" distB="0" distL="114300" distR="114300" simplePos="0" relativeHeight="251665408" behindDoc="0" locked="0" layoutInCell="1" allowOverlap="0" wp14:anchorId="7B9CC416" wp14:editId="2DF676F1">
            <wp:simplePos x="0" y="0"/>
            <wp:positionH relativeFrom="margin">
              <wp:posOffset>4304665</wp:posOffset>
            </wp:positionH>
            <wp:positionV relativeFrom="paragraph">
              <wp:posOffset>100330</wp:posOffset>
            </wp:positionV>
            <wp:extent cx="1876425" cy="1336040"/>
            <wp:effectExtent l="133350" t="114300" r="142875" b="16891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36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43D" w:rsidRPr="00A37A44">
        <w:rPr>
          <w:rFonts w:ascii="Open Sans" w:hAnsi="Open Sans" w:cs="Open Sans"/>
          <w:sz w:val="24"/>
          <w:szCs w:val="24"/>
          <w:lang w:bidi="en-IN"/>
        </w:rPr>
        <w:t>1</w:t>
      </w:r>
      <w:r w:rsidR="005D543D" w:rsidRPr="00A37A44">
        <w:rPr>
          <w:rFonts w:ascii="Open Sans" w:hAnsi="Open Sans" w:cs="Open Sans"/>
          <w:sz w:val="24"/>
          <w:szCs w:val="24"/>
          <w:vertAlign w:val="superscript"/>
          <w:lang w:bidi="en-IN"/>
        </w:rPr>
        <w:t>st</w:t>
      </w:r>
      <w:r w:rsidR="005D543D" w:rsidRPr="00A37A44">
        <w:rPr>
          <w:rFonts w:ascii="Open Sans" w:hAnsi="Open Sans" w:cs="Open Sans"/>
          <w:sz w:val="24"/>
          <w:szCs w:val="24"/>
          <w:lang w:bidi="en-IN"/>
        </w:rPr>
        <w:t xml:space="preserve"> Crease Pre-Folding 180 </w:t>
      </w:r>
      <w:r>
        <w:rPr>
          <w:rFonts w:ascii="Open Sans" w:hAnsi="Open Sans" w:cs="Open Sans"/>
          <w:sz w:val="24"/>
          <w:szCs w:val="24"/>
          <w:lang w:bidi="en-IN"/>
        </w:rPr>
        <w:t>D</w:t>
      </w:r>
      <w:r w:rsidR="005D543D" w:rsidRPr="00A37A44">
        <w:rPr>
          <w:rFonts w:ascii="Open Sans" w:hAnsi="Open Sans" w:cs="Open Sans"/>
          <w:sz w:val="24"/>
          <w:szCs w:val="24"/>
          <w:lang w:bidi="en-IN"/>
        </w:rPr>
        <w:t xml:space="preserve">egrees  </w:t>
      </w:r>
    </w:p>
    <w:p w14:paraId="44F1BF22" w14:textId="4D04A07E" w:rsidR="005D543D" w:rsidRPr="00A37A44" w:rsidRDefault="005D543D" w:rsidP="00010A41">
      <w:pPr>
        <w:numPr>
          <w:ilvl w:val="0"/>
          <w:numId w:val="9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>3</w:t>
      </w:r>
      <w:r w:rsidRPr="00A37A44">
        <w:rPr>
          <w:rFonts w:ascii="Open Sans" w:hAnsi="Open Sans" w:cs="Open Sans"/>
          <w:sz w:val="24"/>
          <w:vertAlign w:val="superscript"/>
          <w:lang w:bidi="en-IN"/>
        </w:rPr>
        <w:t>rd</w:t>
      </w:r>
      <w:r w:rsidRPr="00A37A44">
        <w:rPr>
          <w:rFonts w:ascii="Open Sans" w:hAnsi="Open Sans" w:cs="Open Sans"/>
          <w:sz w:val="24"/>
          <w:lang w:bidi="en-IN"/>
        </w:rPr>
        <w:t xml:space="preserve"> Crease Pre-Folding 1</w:t>
      </w:r>
      <w:r w:rsidR="00010A41">
        <w:rPr>
          <w:rFonts w:ascii="Open Sans" w:hAnsi="Open Sans" w:cs="Open Sans"/>
          <w:sz w:val="24"/>
          <w:lang w:bidi="en-IN"/>
        </w:rPr>
        <w:t>6</w:t>
      </w:r>
      <w:r w:rsidRPr="00A37A44">
        <w:rPr>
          <w:rFonts w:ascii="Open Sans" w:hAnsi="Open Sans" w:cs="Open Sans"/>
          <w:sz w:val="24"/>
          <w:lang w:bidi="en-IN"/>
        </w:rPr>
        <w:t xml:space="preserve">5 </w:t>
      </w:r>
      <w:r w:rsidR="00010A41">
        <w:rPr>
          <w:rFonts w:ascii="Open Sans" w:hAnsi="Open Sans" w:cs="Open Sans"/>
          <w:sz w:val="24"/>
          <w:lang w:bidi="en-IN"/>
        </w:rPr>
        <w:t>D</w:t>
      </w:r>
      <w:r w:rsidRPr="00A37A44">
        <w:rPr>
          <w:rFonts w:ascii="Open Sans" w:hAnsi="Open Sans" w:cs="Open Sans"/>
          <w:sz w:val="24"/>
          <w:lang w:bidi="en-IN"/>
        </w:rPr>
        <w:t>egrees</w:t>
      </w:r>
    </w:p>
    <w:p w14:paraId="093E5BA3" w14:textId="71177D36" w:rsidR="005D543D" w:rsidRPr="00A37A44" w:rsidRDefault="005D543D" w:rsidP="00010A41">
      <w:pPr>
        <w:numPr>
          <w:ilvl w:val="0"/>
          <w:numId w:val="9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Equipped with Nitta Folding </w:t>
      </w:r>
      <w:r w:rsidR="00010A41">
        <w:rPr>
          <w:rFonts w:ascii="Open Sans" w:hAnsi="Open Sans" w:cs="Open Sans"/>
          <w:sz w:val="24"/>
          <w:lang w:bidi="en-IN"/>
        </w:rPr>
        <w:t>B</w:t>
      </w:r>
      <w:r w:rsidRPr="00A37A44">
        <w:rPr>
          <w:rFonts w:ascii="Open Sans" w:hAnsi="Open Sans" w:cs="Open Sans"/>
          <w:sz w:val="24"/>
          <w:lang w:bidi="en-IN"/>
        </w:rPr>
        <w:t>elts</w:t>
      </w:r>
    </w:p>
    <w:p w14:paraId="384E3F5A" w14:textId="36C4B1F0" w:rsidR="005D543D" w:rsidRPr="00A37A44" w:rsidRDefault="005D543D" w:rsidP="00010A41">
      <w:pPr>
        <w:numPr>
          <w:ilvl w:val="0"/>
          <w:numId w:val="9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Standard </w:t>
      </w:r>
      <w:r w:rsidR="00010A41">
        <w:rPr>
          <w:rFonts w:ascii="Open Sans" w:hAnsi="Open Sans" w:cs="Open Sans"/>
          <w:sz w:val="24"/>
          <w:lang w:bidi="en-IN"/>
        </w:rPr>
        <w:t>A</w:t>
      </w:r>
      <w:r w:rsidRPr="00A37A44">
        <w:rPr>
          <w:rFonts w:ascii="Open Sans" w:hAnsi="Open Sans" w:cs="Open Sans"/>
          <w:sz w:val="24"/>
          <w:lang w:bidi="en-IN"/>
        </w:rPr>
        <w:t xml:space="preserve">ccessories for B-Type </w:t>
      </w:r>
      <w:r w:rsidR="00010A41">
        <w:rPr>
          <w:rFonts w:ascii="Open Sans" w:hAnsi="Open Sans" w:cs="Open Sans"/>
          <w:sz w:val="24"/>
          <w:lang w:bidi="en-IN"/>
        </w:rPr>
        <w:t>F</w:t>
      </w:r>
      <w:r w:rsidRPr="00A37A44">
        <w:rPr>
          <w:rFonts w:ascii="Open Sans" w:hAnsi="Open Sans" w:cs="Open Sans"/>
          <w:sz w:val="24"/>
          <w:lang w:bidi="en-IN"/>
        </w:rPr>
        <w:t xml:space="preserve">olding </w:t>
      </w:r>
      <w:r w:rsidR="00010A41">
        <w:rPr>
          <w:rFonts w:ascii="Open Sans" w:hAnsi="Open Sans" w:cs="Open Sans"/>
          <w:sz w:val="24"/>
          <w:lang w:bidi="en-IN"/>
        </w:rPr>
        <w:t>C</w:t>
      </w:r>
      <w:r w:rsidRPr="00A37A44">
        <w:rPr>
          <w:rFonts w:ascii="Open Sans" w:hAnsi="Open Sans" w:cs="Open Sans"/>
          <w:sz w:val="24"/>
          <w:lang w:bidi="en-IN"/>
        </w:rPr>
        <w:t>arton</w:t>
      </w:r>
    </w:p>
    <w:p w14:paraId="2CE12FF2" w14:textId="5413C750" w:rsidR="005D543D" w:rsidRPr="00A37A44" w:rsidRDefault="005D543D" w:rsidP="00010A41">
      <w:pPr>
        <w:numPr>
          <w:ilvl w:val="0"/>
          <w:numId w:val="9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Both </w:t>
      </w:r>
      <w:r w:rsidRPr="00A37A44">
        <w:rPr>
          <w:rFonts w:ascii="Open Sans" w:hAnsi="Open Sans" w:cs="Open Sans"/>
          <w:b/>
          <w:bCs/>
          <w:sz w:val="24"/>
          <w:lang w:bidi="en-IN"/>
        </w:rPr>
        <w:t>Upper &amp; Lower</w:t>
      </w:r>
      <w:r w:rsidRPr="00A37A44">
        <w:rPr>
          <w:rFonts w:ascii="Open Sans" w:hAnsi="Open Sans" w:cs="Open Sans"/>
          <w:sz w:val="24"/>
          <w:lang w:bidi="en-IN"/>
        </w:rPr>
        <w:t xml:space="preserve"> Carrier can be </w:t>
      </w:r>
      <w:r w:rsidR="00010A41">
        <w:rPr>
          <w:rFonts w:ascii="Open Sans" w:hAnsi="Open Sans" w:cs="Open Sans"/>
          <w:sz w:val="24"/>
          <w:lang w:bidi="en-IN"/>
        </w:rPr>
        <w:t>R</w:t>
      </w:r>
      <w:r w:rsidRPr="00A37A44">
        <w:rPr>
          <w:rFonts w:ascii="Open Sans" w:hAnsi="Open Sans" w:cs="Open Sans"/>
          <w:sz w:val="24"/>
          <w:lang w:bidi="en-IN"/>
        </w:rPr>
        <w:t>emoved</w:t>
      </w:r>
    </w:p>
    <w:p w14:paraId="4E084E8F" w14:textId="7EE4BD20" w:rsidR="00E27217" w:rsidRDefault="005D543D" w:rsidP="00010A41">
      <w:pPr>
        <w:spacing w:line="276" w:lineRule="auto"/>
        <w:ind w:left="720"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sz w:val="24"/>
          <w:lang w:bidi="en-IN"/>
        </w:rPr>
        <w:t xml:space="preserve">While running </w:t>
      </w:r>
      <w:r w:rsidR="00010A41">
        <w:rPr>
          <w:rFonts w:ascii="Open Sans" w:hAnsi="Open Sans" w:cs="Open Sans"/>
          <w:sz w:val="24"/>
          <w:lang w:bidi="en-IN"/>
        </w:rPr>
        <w:t>S</w:t>
      </w:r>
      <w:r w:rsidRPr="00A37A44">
        <w:rPr>
          <w:rFonts w:ascii="Open Sans" w:hAnsi="Open Sans" w:cs="Open Sans"/>
          <w:sz w:val="24"/>
          <w:lang w:bidi="en-IN"/>
        </w:rPr>
        <w:t xml:space="preserve">mall </w:t>
      </w:r>
      <w:r w:rsidR="00010A41">
        <w:rPr>
          <w:rFonts w:ascii="Open Sans" w:hAnsi="Open Sans" w:cs="Open Sans"/>
          <w:sz w:val="24"/>
          <w:lang w:bidi="en-IN"/>
        </w:rPr>
        <w:t>S</w:t>
      </w:r>
      <w:r w:rsidRPr="00A37A44">
        <w:rPr>
          <w:rFonts w:ascii="Open Sans" w:hAnsi="Open Sans" w:cs="Open Sans"/>
          <w:sz w:val="24"/>
          <w:lang w:bidi="en-IN"/>
        </w:rPr>
        <w:t xml:space="preserve">ize </w:t>
      </w:r>
      <w:r w:rsidR="00010A41">
        <w:rPr>
          <w:rFonts w:ascii="Open Sans" w:hAnsi="Open Sans" w:cs="Open Sans"/>
          <w:sz w:val="24"/>
          <w:lang w:bidi="en-IN"/>
        </w:rPr>
        <w:t>C</w:t>
      </w:r>
      <w:r w:rsidRPr="00A37A44">
        <w:rPr>
          <w:rFonts w:ascii="Open Sans" w:hAnsi="Open Sans" w:cs="Open Sans"/>
          <w:sz w:val="24"/>
          <w:lang w:bidi="en-IN"/>
        </w:rPr>
        <w:t>arton</w:t>
      </w:r>
      <w:r w:rsidR="004F3187">
        <w:rPr>
          <w:rFonts w:ascii="Open Sans" w:hAnsi="Open Sans" w:cs="Open Sans"/>
          <w:sz w:val="24"/>
          <w:lang w:bidi="en-IN"/>
        </w:rPr>
        <w:t>.</w:t>
      </w:r>
      <w:r w:rsidRPr="00A37A44">
        <w:rPr>
          <w:rFonts w:ascii="Open Sans" w:hAnsi="Open Sans" w:cs="Open Sans"/>
          <w:sz w:val="24"/>
          <w:lang w:bidi="en-IN"/>
        </w:rPr>
        <w:t xml:space="preserve">    </w:t>
      </w:r>
    </w:p>
    <w:p w14:paraId="28385FD9" w14:textId="77777777" w:rsidR="00010A41" w:rsidRPr="00010A41" w:rsidRDefault="00010A41" w:rsidP="00010A41">
      <w:pPr>
        <w:spacing w:line="276" w:lineRule="auto"/>
        <w:ind w:left="720" w:right="777"/>
        <w:rPr>
          <w:rFonts w:ascii="Open Sans" w:hAnsi="Open Sans" w:cs="Open Sans"/>
          <w:sz w:val="24"/>
          <w:lang w:bidi="en-IN"/>
        </w:rPr>
      </w:pPr>
    </w:p>
    <w:p w14:paraId="0BD40E9A" w14:textId="33494F2D" w:rsidR="00EA0E0C" w:rsidRDefault="00EA0E0C" w:rsidP="00EA0E0C">
      <w:pPr>
        <w:spacing w:before="94" w:line="360" w:lineRule="auto"/>
        <w:rPr>
          <w:rFonts w:ascii="Open Sans" w:hAnsi="Open Sans" w:cs="Open Sans"/>
          <w:b/>
          <w:color w:val="FF0000"/>
          <w:sz w:val="28"/>
          <w:szCs w:val="28"/>
          <w:u w:val="single"/>
        </w:rPr>
      </w:pPr>
      <w:r>
        <w:rPr>
          <w:rFonts w:ascii="Open Sans" w:hAnsi="Open Sans" w:cs="Open Sans"/>
          <w:b/>
          <w:sz w:val="28"/>
          <w:szCs w:val="28"/>
          <w:u w:val="single"/>
        </w:rPr>
        <w:t>Braille</w:t>
      </w:r>
      <w:r w:rsidR="001412CD">
        <w:rPr>
          <w:rFonts w:ascii="Open Sans" w:hAnsi="Open Sans" w:cs="Open Sans"/>
          <w:b/>
          <w:sz w:val="28"/>
          <w:szCs w:val="28"/>
          <w:u w:val="single"/>
        </w:rPr>
        <w:t>:</w:t>
      </w:r>
      <w:r w:rsidR="00010A41">
        <w:rPr>
          <w:rFonts w:ascii="Open Sans" w:hAnsi="Open Sans" w:cs="Open Sans"/>
          <w:b/>
          <w:sz w:val="28"/>
          <w:szCs w:val="28"/>
          <w:u w:val="single"/>
        </w:rPr>
        <w:t>(</w:t>
      </w:r>
      <w:r w:rsidR="00010A41">
        <w:rPr>
          <w:rFonts w:ascii="Open Sans" w:hAnsi="Open Sans" w:cs="Open Sans"/>
          <w:b/>
          <w:color w:val="FF0000"/>
          <w:sz w:val="28"/>
          <w:szCs w:val="28"/>
          <w:u w:val="single"/>
        </w:rPr>
        <w:t>Optional</w:t>
      </w:r>
      <w:r w:rsidR="00010A41">
        <w:rPr>
          <w:rFonts w:ascii="Open Sans" w:hAnsi="Open Sans" w:cs="Open Sans"/>
          <w:b/>
          <w:sz w:val="28"/>
          <w:szCs w:val="28"/>
          <w:u w:val="single"/>
        </w:rPr>
        <w:t>)</w:t>
      </w:r>
    </w:p>
    <w:p w14:paraId="6140D673" w14:textId="1500CB71" w:rsidR="00EA0E0C" w:rsidRDefault="00EA0E0C" w:rsidP="00797D69">
      <w:pPr>
        <w:pStyle w:val="TableParagraph"/>
        <w:spacing w:before="40" w:line="276" w:lineRule="auto"/>
        <w:ind w:right="871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The BRAILLE </w:t>
      </w:r>
      <w:r w:rsidR="00010A41">
        <w:rPr>
          <w:rFonts w:ascii="Open Sans" w:hAnsi="Open Sans" w:cs="Open Sans"/>
          <w:sz w:val="24"/>
          <w:szCs w:val="24"/>
        </w:rPr>
        <w:t xml:space="preserve">is the </w:t>
      </w:r>
      <w:r>
        <w:rPr>
          <w:rFonts w:ascii="Open Sans" w:hAnsi="Open Sans" w:cs="Open Sans"/>
          <w:sz w:val="24"/>
          <w:szCs w:val="24"/>
        </w:rPr>
        <w:t xml:space="preserve">Solution </w:t>
      </w:r>
      <w:r w:rsidR="00010A41">
        <w:rPr>
          <w:rFonts w:ascii="Open Sans" w:hAnsi="Open Sans" w:cs="Open Sans"/>
          <w:sz w:val="24"/>
          <w:szCs w:val="24"/>
        </w:rPr>
        <w:t xml:space="preserve">for The </w:t>
      </w:r>
      <w:r>
        <w:rPr>
          <w:rFonts w:ascii="Open Sans" w:hAnsi="Open Sans" w:cs="Open Sans"/>
          <w:sz w:val="24"/>
          <w:szCs w:val="24"/>
        </w:rPr>
        <w:t xml:space="preserve">Rotary Embossing </w:t>
      </w:r>
      <w:r w:rsidR="00010A41">
        <w:rPr>
          <w:rFonts w:ascii="Open Sans" w:hAnsi="Open Sans" w:cs="Open Sans"/>
          <w:sz w:val="24"/>
          <w:szCs w:val="24"/>
        </w:rPr>
        <w:t xml:space="preserve">on The Boxes in Folder Gluer. </w:t>
      </w:r>
      <w:r>
        <w:rPr>
          <w:rFonts w:ascii="Open Sans" w:hAnsi="Open Sans" w:cs="Open Sans"/>
          <w:sz w:val="24"/>
          <w:szCs w:val="24"/>
        </w:rPr>
        <w:t xml:space="preserve">The </w:t>
      </w:r>
      <w:r w:rsidR="00010A41">
        <w:rPr>
          <w:rFonts w:ascii="Open Sans" w:hAnsi="Open Sans" w:cs="Open Sans"/>
          <w:sz w:val="24"/>
          <w:szCs w:val="24"/>
        </w:rPr>
        <w:t>Embossing Realized in The Folder Gluer allows Great Benefits, Including:</w:t>
      </w:r>
    </w:p>
    <w:p w14:paraId="0F6FF5F0" w14:textId="09CC05E1" w:rsidR="00EA0E0C" w:rsidRDefault="00EA0E0C" w:rsidP="00EA0E0C">
      <w:pPr>
        <w:pStyle w:val="TableParagraph"/>
        <w:spacing w:before="40" w:line="360" w:lineRule="auto"/>
        <w:ind w:left="105" w:right="871"/>
        <w:rPr>
          <w:rFonts w:ascii="Open Sans" w:hAnsi="Open Sans" w:cs="Open Sans"/>
          <w:sz w:val="24"/>
          <w:szCs w:val="24"/>
        </w:rPr>
      </w:pPr>
    </w:p>
    <w:p w14:paraId="553AAAD7" w14:textId="1652C17D" w:rsidR="00EA0E0C" w:rsidRDefault="005C7FCD" w:rsidP="00797D69">
      <w:pPr>
        <w:pStyle w:val="TableParagraph"/>
        <w:numPr>
          <w:ilvl w:val="0"/>
          <w:numId w:val="21"/>
        </w:numPr>
        <w:spacing w:before="1"/>
        <w:ind w:right="115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F301EFB" wp14:editId="2AE74509">
            <wp:simplePos x="0" y="0"/>
            <wp:positionH relativeFrom="column">
              <wp:posOffset>4152900</wp:posOffset>
            </wp:positionH>
            <wp:positionV relativeFrom="paragraph">
              <wp:posOffset>33655</wp:posOffset>
            </wp:positionV>
            <wp:extent cx="1907540" cy="2784475"/>
            <wp:effectExtent l="152400" t="152400" r="111760" b="2825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78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E0C">
        <w:rPr>
          <w:rFonts w:ascii="Open Sans" w:hAnsi="Open Sans" w:cs="Open Sans"/>
          <w:sz w:val="24"/>
          <w:szCs w:val="24"/>
        </w:rPr>
        <w:t xml:space="preserve">The Uniform Pressure on </w:t>
      </w:r>
      <w:r w:rsidR="00010A41">
        <w:rPr>
          <w:rFonts w:ascii="Open Sans" w:hAnsi="Open Sans" w:cs="Open Sans"/>
          <w:sz w:val="24"/>
          <w:szCs w:val="24"/>
        </w:rPr>
        <w:t>E</w:t>
      </w:r>
      <w:r w:rsidR="00EA0E0C">
        <w:rPr>
          <w:rFonts w:ascii="Open Sans" w:hAnsi="Open Sans" w:cs="Open Sans"/>
          <w:sz w:val="24"/>
          <w:szCs w:val="24"/>
        </w:rPr>
        <w:t xml:space="preserve">very </w:t>
      </w:r>
      <w:r w:rsidR="00010A41">
        <w:rPr>
          <w:rFonts w:ascii="Open Sans" w:hAnsi="Open Sans" w:cs="Open Sans"/>
          <w:sz w:val="24"/>
          <w:szCs w:val="24"/>
        </w:rPr>
        <w:t>S</w:t>
      </w:r>
      <w:r w:rsidR="00EA0E0C">
        <w:rPr>
          <w:rFonts w:ascii="Open Sans" w:hAnsi="Open Sans" w:cs="Open Sans"/>
          <w:sz w:val="24"/>
          <w:szCs w:val="24"/>
        </w:rPr>
        <w:t xml:space="preserve">core (“dot”) </w:t>
      </w:r>
      <w:r w:rsidR="00010A41">
        <w:rPr>
          <w:rFonts w:ascii="Open Sans" w:hAnsi="Open Sans" w:cs="Open Sans"/>
          <w:sz w:val="24"/>
          <w:szCs w:val="24"/>
        </w:rPr>
        <w:t>P</w:t>
      </w:r>
      <w:r w:rsidR="00EA0E0C">
        <w:rPr>
          <w:rFonts w:ascii="Open Sans" w:hAnsi="Open Sans" w:cs="Open Sans"/>
          <w:sz w:val="24"/>
          <w:szCs w:val="24"/>
        </w:rPr>
        <w:t xml:space="preserve">unched without </w:t>
      </w:r>
      <w:r w:rsidR="00797D69">
        <w:rPr>
          <w:rFonts w:ascii="Open Sans" w:hAnsi="Open Sans" w:cs="Open Sans"/>
          <w:sz w:val="24"/>
          <w:szCs w:val="24"/>
        </w:rPr>
        <w:t>a</w:t>
      </w:r>
      <w:r w:rsidR="00EA0E0C">
        <w:rPr>
          <w:rFonts w:ascii="Open Sans" w:hAnsi="Open Sans" w:cs="Open Sans"/>
          <w:sz w:val="24"/>
          <w:szCs w:val="24"/>
        </w:rPr>
        <w:t xml:space="preserve">ny </w:t>
      </w:r>
      <w:r w:rsidR="00797D69">
        <w:rPr>
          <w:rFonts w:ascii="Open Sans" w:hAnsi="Open Sans" w:cs="Open Sans"/>
          <w:sz w:val="24"/>
          <w:szCs w:val="24"/>
        </w:rPr>
        <w:t>d</w:t>
      </w:r>
      <w:r w:rsidR="00EA0E0C">
        <w:rPr>
          <w:rFonts w:ascii="Open Sans" w:hAnsi="Open Sans" w:cs="Open Sans"/>
          <w:sz w:val="24"/>
          <w:szCs w:val="24"/>
        </w:rPr>
        <w:t>elay</w:t>
      </w:r>
      <w:r w:rsidR="00797D69">
        <w:rPr>
          <w:rFonts w:ascii="Open Sans" w:hAnsi="Open Sans" w:cs="Open Sans"/>
          <w:sz w:val="24"/>
          <w:szCs w:val="24"/>
        </w:rPr>
        <w:t>.</w:t>
      </w:r>
    </w:p>
    <w:p w14:paraId="46B8CBDA" w14:textId="6049C32D" w:rsidR="00EA0E0C" w:rsidRDefault="00EA0E0C" w:rsidP="00797D69">
      <w:pPr>
        <w:pStyle w:val="TableParagraph"/>
        <w:numPr>
          <w:ilvl w:val="0"/>
          <w:numId w:val="21"/>
        </w:numPr>
        <w:ind w:right="115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The </w:t>
      </w:r>
      <w:r w:rsidR="00797D69">
        <w:rPr>
          <w:rFonts w:ascii="Open Sans" w:hAnsi="Open Sans" w:cs="Open Sans"/>
          <w:sz w:val="24"/>
          <w:szCs w:val="24"/>
        </w:rPr>
        <w:t>P</w:t>
      </w:r>
      <w:r>
        <w:rPr>
          <w:rFonts w:ascii="Open Sans" w:hAnsi="Open Sans" w:cs="Open Sans"/>
          <w:sz w:val="24"/>
          <w:szCs w:val="24"/>
        </w:rPr>
        <w:t xml:space="preserve">ossibility to </w:t>
      </w:r>
      <w:r w:rsidR="00797D69">
        <w:rPr>
          <w:rFonts w:ascii="Open Sans" w:hAnsi="Open Sans" w:cs="Open Sans"/>
          <w:sz w:val="24"/>
          <w:szCs w:val="24"/>
        </w:rPr>
        <w:t>E</w:t>
      </w:r>
      <w:r>
        <w:rPr>
          <w:rFonts w:ascii="Open Sans" w:hAnsi="Open Sans" w:cs="Open Sans"/>
          <w:sz w:val="24"/>
          <w:szCs w:val="24"/>
        </w:rPr>
        <w:t xml:space="preserve">mboss </w:t>
      </w:r>
      <w:r w:rsidR="00797D69">
        <w:rPr>
          <w:rFonts w:ascii="Open Sans" w:hAnsi="Open Sans" w:cs="Open Sans"/>
          <w:sz w:val="24"/>
          <w:szCs w:val="24"/>
        </w:rPr>
        <w:t>w</w:t>
      </w:r>
      <w:r>
        <w:rPr>
          <w:rFonts w:ascii="Open Sans" w:hAnsi="Open Sans" w:cs="Open Sans"/>
          <w:sz w:val="24"/>
          <w:szCs w:val="24"/>
        </w:rPr>
        <w:t xml:space="preserve">ithout </w:t>
      </w:r>
      <w:r w:rsidR="00797D69">
        <w:rPr>
          <w:rFonts w:ascii="Open Sans" w:hAnsi="Open Sans" w:cs="Open Sans"/>
          <w:sz w:val="24"/>
          <w:szCs w:val="24"/>
        </w:rPr>
        <w:t>P</w:t>
      </w:r>
      <w:r>
        <w:rPr>
          <w:rFonts w:ascii="Open Sans" w:hAnsi="Open Sans" w:cs="Open Sans"/>
          <w:sz w:val="24"/>
          <w:szCs w:val="24"/>
        </w:rPr>
        <w:t>roblems also</w:t>
      </w:r>
      <w:r w:rsidR="00797D69">
        <w:rPr>
          <w:rFonts w:ascii="Open Sans" w:hAnsi="Open Sans" w:cs="Open Sans"/>
          <w:sz w:val="24"/>
          <w:szCs w:val="24"/>
        </w:rPr>
        <w:t xml:space="preserve"> Possible to do at Edge of</w:t>
      </w:r>
      <w:r>
        <w:rPr>
          <w:rFonts w:ascii="Open Sans" w:hAnsi="Open Sans" w:cs="Open Sans"/>
          <w:sz w:val="24"/>
          <w:szCs w:val="24"/>
        </w:rPr>
        <w:t xml:space="preserve"> the </w:t>
      </w:r>
      <w:r w:rsidR="00797D69">
        <w:rPr>
          <w:rFonts w:ascii="Open Sans" w:hAnsi="Open Sans" w:cs="Open Sans"/>
          <w:sz w:val="24"/>
          <w:szCs w:val="24"/>
        </w:rPr>
        <w:t>C</w:t>
      </w:r>
      <w:r>
        <w:rPr>
          <w:rFonts w:ascii="Open Sans" w:hAnsi="Open Sans" w:cs="Open Sans"/>
          <w:sz w:val="24"/>
          <w:szCs w:val="24"/>
        </w:rPr>
        <w:t>reasing.</w:t>
      </w:r>
    </w:p>
    <w:p w14:paraId="3A714A8E" w14:textId="319B252C" w:rsidR="00EA0E0C" w:rsidRDefault="00EA0E0C" w:rsidP="00797D69">
      <w:pPr>
        <w:pStyle w:val="TableParagraph"/>
        <w:numPr>
          <w:ilvl w:val="0"/>
          <w:numId w:val="21"/>
        </w:numPr>
        <w:ind w:right="871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The </w:t>
      </w:r>
      <w:r w:rsidR="00797D69">
        <w:rPr>
          <w:rFonts w:ascii="Open Sans" w:hAnsi="Open Sans" w:cs="Open Sans"/>
          <w:sz w:val="24"/>
          <w:szCs w:val="24"/>
        </w:rPr>
        <w:t>P</w:t>
      </w:r>
      <w:r>
        <w:rPr>
          <w:rFonts w:ascii="Open Sans" w:hAnsi="Open Sans" w:cs="Open Sans"/>
          <w:sz w:val="24"/>
          <w:szCs w:val="24"/>
        </w:rPr>
        <w:t xml:space="preserve">ossibility to </w:t>
      </w:r>
      <w:r w:rsidR="00797D69">
        <w:rPr>
          <w:rFonts w:ascii="Open Sans" w:hAnsi="Open Sans" w:cs="Open Sans"/>
          <w:sz w:val="24"/>
          <w:szCs w:val="24"/>
        </w:rPr>
        <w:t>V</w:t>
      </w:r>
      <w:r>
        <w:rPr>
          <w:rFonts w:ascii="Open Sans" w:hAnsi="Open Sans" w:cs="Open Sans"/>
          <w:sz w:val="24"/>
          <w:szCs w:val="24"/>
        </w:rPr>
        <w:t xml:space="preserve">ary the </w:t>
      </w:r>
      <w:r w:rsidR="00797D69">
        <w:rPr>
          <w:rFonts w:ascii="Open Sans" w:hAnsi="Open Sans" w:cs="Open Sans"/>
          <w:sz w:val="24"/>
          <w:szCs w:val="24"/>
        </w:rPr>
        <w:t>E</w:t>
      </w:r>
      <w:r>
        <w:rPr>
          <w:rFonts w:ascii="Open Sans" w:hAnsi="Open Sans" w:cs="Open Sans"/>
          <w:sz w:val="24"/>
          <w:szCs w:val="24"/>
        </w:rPr>
        <w:t xml:space="preserve">mbossing </w:t>
      </w:r>
      <w:r w:rsidR="00797D69">
        <w:rPr>
          <w:rFonts w:ascii="Open Sans" w:hAnsi="Open Sans" w:cs="Open Sans"/>
          <w:sz w:val="24"/>
          <w:szCs w:val="24"/>
        </w:rPr>
        <w:t>P</w:t>
      </w:r>
      <w:r>
        <w:rPr>
          <w:rFonts w:ascii="Open Sans" w:hAnsi="Open Sans" w:cs="Open Sans"/>
          <w:sz w:val="24"/>
          <w:szCs w:val="24"/>
        </w:rPr>
        <w:t xml:space="preserve">ressure </w:t>
      </w:r>
      <w:r w:rsidR="00797D69">
        <w:rPr>
          <w:rFonts w:ascii="Open Sans" w:hAnsi="Open Sans" w:cs="Open Sans"/>
          <w:sz w:val="24"/>
          <w:szCs w:val="24"/>
        </w:rPr>
        <w:t>D</w:t>
      </w:r>
      <w:r>
        <w:rPr>
          <w:rFonts w:ascii="Open Sans" w:hAnsi="Open Sans" w:cs="Open Sans"/>
          <w:sz w:val="24"/>
          <w:szCs w:val="24"/>
        </w:rPr>
        <w:t xml:space="preserve">epending on </w:t>
      </w:r>
      <w:r w:rsidR="00797D69">
        <w:rPr>
          <w:rFonts w:ascii="Open Sans" w:hAnsi="Open Sans" w:cs="Open Sans"/>
          <w:sz w:val="24"/>
          <w:szCs w:val="24"/>
        </w:rPr>
        <w:t>G</w:t>
      </w:r>
      <w:r>
        <w:rPr>
          <w:rFonts w:ascii="Open Sans" w:hAnsi="Open Sans" w:cs="Open Sans"/>
          <w:sz w:val="24"/>
          <w:szCs w:val="24"/>
        </w:rPr>
        <w:t xml:space="preserve">rammage and on </w:t>
      </w:r>
      <w:r w:rsidR="00797D69">
        <w:rPr>
          <w:rFonts w:ascii="Open Sans" w:hAnsi="Open Sans" w:cs="Open Sans"/>
          <w:sz w:val="24"/>
          <w:szCs w:val="24"/>
        </w:rPr>
        <w:t>C</w:t>
      </w:r>
      <w:r>
        <w:rPr>
          <w:rFonts w:ascii="Open Sans" w:hAnsi="Open Sans" w:cs="Open Sans"/>
          <w:sz w:val="24"/>
          <w:szCs w:val="24"/>
        </w:rPr>
        <w:t xml:space="preserve">ardboard </w:t>
      </w:r>
      <w:r w:rsidR="00797D69">
        <w:rPr>
          <w:rFonts w:ascii="Open Sans" w:hAnsi="Open Sans" w:cs="Open Sans"/>
          <w:sz w:val="24"/>
          <w:szCs w:val="24"/>
        </w:rPr>
        <w:t>F</w:t>
      </w:r>
      <w:r>
        <w:rPr>
          <w:rFonts w:ascii="Open Sans" w:hAnsi="Open Sans" w:cs="Open Sans"/>
          <w:sz w:val="24"/>
          <w:szCs w:val="24"/>
        </w:rPr>
        <w:t xml:space="preserve">iber or </w:t>
      </w:r>
      <w:r w:rsidR="00797D69">
        <w:rPr>
          <w:rFonts w:ascii="Open Sans" w:hAnsi="Open Sans" w:cs="Open Sans"/>
          <w:sz w:val="24"/>
          <w:szCs w:val="24"/>
        </w:rPr>
        <w:t>O</w:t>
      </w:r>
      <w:r>
        <w:rPr>
          <w:rFonts w:ascii="Open Sans" w:hAnsi="Open Sans" w:cs="Open Sans"/>
          <w:sz w:val="24"/>
          <w:szCs w:val="24"/>
        </w:rPr>
        <w:t xml:space="preserve">n </w:t>
      </w:r>
      <w:r w:rsidR="00797D69">
        <w:rPr>
          <w:rFonts w:ascii="Open Sans" w:hAnsi="Open Sans" w:cs="Open Sans"/>
          <w:sz w:val="24"/>
          <w:szCs w:val="24"/>
        </w:rPr>
        <w:t>t</w:t>
      </w:r>
      <w:r>
        <w:rPr>
          <w:rFonts w:ascii="Open Sans" w:hAnsi="Open Sans" w:cs="Open Sans"/>
          <w:sz w:val="24"/>
          <w:szCs w:val="24"/>
        </w:rPr>
        <w:t xml:space="preserve">he </w:t>
      </w:r>
      <w:r w:rsidR="00797D69">
        <w:rPr>
          <w:rFonts w:ascii="Open Sans" w:hAnsi="Open Sans" w:cs="Open Sans"/>
          <w:sz w:val="24"/>
          <w:szCs w:val="24"/>
        </w:rPr>
        <w:t>N</w:t>
      </w:r>
      <w:r>
        <w:rPr>
          <w:rFonts w:ascii="Open Sans" w:hAnsi="Open Sans" w:cs="Open Sans"/>
          <w:sz w:val="24"/>
          <w:szCs w:val="24"/>
        </w:rPr>
        <w:t xml:space="preserve">eeds of the </w:t>
      </w:r>
      <w:r w:rsidR="00797D69">
        <w:rPr>
          <w:rFonts w:ascii="Open Sans" w:hAnsi="Open Sans" w:cs="Open Sans"/>
          <w:sz w:val="24"/>
          <w:szCs w:val="24"/>
        </w:rPr>
        <w:t>F</w:t>
      </w:r>
      <w:r>
        <w:rPr>
          <w:rFonts w:ascii="Open Sans" w:hAnsi="Open Sans" w:cs="Open Sans"/>
          <w:sz w:val="24"/>
          <w:szCs w:val="24"/>
        </w:rPr>
        <w:t xml:space="preserve">inal </w:t>
      </w:r>
      <w:r w:rsidR="00797D69">
        <w:rPr>
          <w:rFonts w:ascii="Open Sans" w:hAnsi="Open Sans" w:cs="Open Sans"/>
          <w:sz w:val="24"/>
          <w:szCs w:val="24"/>
        </w:rPr>
        <w:t>C</w:t>
      </w:r>
      <w:r>
        <w:rPr>
          <w:rFonts w:ascii="Open Sans" w:hAnsi="Open Sans" w:cs="Open Sans"/>
          <w:sz w:val="24"/>
          <w:szCs w:val="24"/>
        </w:rPr>
        <w:t>onsumer.</w:t>
      </w:r>
    </w:p>
    <w:p w14:paraId="2745F3B1" w14:textId="1388735C" w:rsidR="00EA0E0C" w:rsidRDefault="00EA0E0C" w:rsidP="00797D69">
      <w:pPr>
        <w:pStyle w:val="TableParagraph"/>
        <w:numPr>
          <w:ilvl w:val="0"/>
          <w:numId w:val="21"/>
        </w:numPr>
        <w:ind w:right="903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 xml:space="preserve">Braille is the </w:t>
      </w:r>
      <w:r w:rsidR="00797D69">
        <w:rPr>
          <w:rFonts w:ascii="Open Sans" w:hAnsi="Open Sans" w:cs="Open Sans"/>
          <w:sz w:val="24"/>
          <w:szCs w:val="24"/>
        </w:rPr>
        <w:t>M</w:t>
      </w:r>
      <w:r>
        <w:rPr>
          <w:rFonts w:ascii="Open Sans" w:hAnsi="Open Sans" w:cs="Open Sans"/>
          <w:sz w:val="24"/>
          <w:szCs w:val="24"/>
        </w:rPr>
        <w:t xml:space="preserve">ost </w:t>
      </w:r>
      <w:r w:rsidR="00797D69">
        <w:rPr>
          <w:rFonts w:ascii="Open Sans" w:hAnsi="Open Sans" w:cs="Open Sans"/>
          <w:sz w:val="24"/>
          <w:szCs w:val="24"/>
        </w:rPr>
        <w:t>V</w:t>
      </w:r>
      <w:r>
        <w:rPr>
          <w:rFonts w:ascii="Open Sans" w:hAnsi="Open Sans" w:cs="Open Sans"/>
          <w:sz w:val="24"/>
          <w:szCs w:val="24"/>
        </w:rPr>
        <w:t xml:space="preserve">ersatile </w:t>
      </w:r>
      <w:r w:rsidR="00797D69">
        <w:rPr>
          <w:rFonts w:ascii="Open Sans" w:hAnsi="Open Sans" w:cs="Open Sans"/>
          <w:sz w:val="24"/>
          <w:szCs w:val="24"/>
        </w:rPr>
        <w:t>B</w:t>
      </w:r>
      <w:r>
        <w:rPr>
          <w:rFonts w:ascii="Open Sans" w:hAnsi="Open Sans" w:cs="Open Sans"/>
          <w:sz w:val="24"/>
          <w:szCs w:val="24"/>
        </w:rPr>
        <w:t xml:space="preserve">raille </w:t>
      </w:r>
      <w:r w:rsidR="00797D69">
        <w:rPr>
          <w:rFonts w:ascii="Open Sans" w:hAnsi="Open Sans" w:cs="Open Sans"/>
          <w:sz w:val="24"/>
          <w:szCs w:val="24"/>
        </w:rPr>
        <w:t>R</w:t>
      </w:r>
      <w:r>
        <w:rPr>
          <w:rFonts w:ascii="Open Sans" w:hAnsi="Open Sans" w:cs="Open Sans"/>
          <w:sz w:val="24"/>
          <w:szCs w:val="24"/>
        </w:rPr>
        <w:t xml:space="preserve">otary </w:t>
      </w:r>
      <w:r w:rsidR="00797D69">
        <w:rPr>
          <w:rFonts w:ascii="Open Sans" w:hAnsi="Open Sans" w:cs="Open Sans"/>
          <w:sz w:val="24"/>
          <w:szCs w:val="24"/>
        </w:rPr>
        <w:t>S</w:t>
      </w:r>
      <w:r>
        <w:rPr>
          <w:rFonts w:ascii="Open Sans" w:hAnsi="Open Sans" w:cs="Open Sans"/>
          <w:sz w:val="24"/>
          <w:szCs w:val="24"/>
        </w:rPr>
        <w:t xml:space="preserve">olution </w:t>
      </w:r>
      <w:r w:rsidR="00797D69">
        <w:rPr>
          <w:rFonts w:ascii="Open Sans" w:hAnsi="Open Sans" w:cs="Open Sans"/>
          <w:sz w:val="24"/>
          <w:szCs w:val="24"/>
        </w:rPr>
        <w:t>P</w:t>
      </w:r>
      <w:r>
        <w:rPr>
          <w:rFonts w:ascii="Open Sans" w:hAnsi="Open Sans" w:cs="Open Sans"/>
          <w:sz w:val="24"/>
          <w:szCs w:val="24"/>
        </w:rPr>
        <w:t xml:space="preserve">atented on the </w:t>
      </w:r>
      <w:r w:rsidR="00797D69">
        <w:rPr>
          <w:rFonts w:ascii="Open Sans" w:hAnsi="Open Sans" w:cs="Open Sans"/>
          <w:sz w:val="24"/>
          <w:szCs w:val="24"/>
        </w:rPr>
        <w:t>M</w:t>
      </w:r>
      <w:r>
        <w:rPr>
          <w:rFonts w:ascii="Open Sans" w:hAnsi="Open Sans" w:cs="Open Sans"/>
          <w:sz w:val="24"/>
          <w:szCs w:val="24"/>
        </w:rPr>
        <w:t xml:space="preserve">arket to </w:t>
      </w:r>
      <w:r w:rsidR="00797D69">
        <w:rPr>
          <w:rFonts w:ascii="Open Sans" w:hAnsi="Open Sans" w:cs="Open Sans"/>
          <w:sz w:val="24"/>
          <w:szCs w:val="24"/>
        </w:rPr>
        <w:t>R</w:t>
      </w:r>
      <w:r>
        <w:rPr>
          <w:rFonts w:ascii="Open Sans" w:hAnsi="Open Sans" w:cs="Open Sans"/>
          <w:sz w:val="24"/>
          <w:szCs w:val="24"/>
        </w:rPr>
        <w:t xml:space="preserve">ealize the </w:t>
      </w:r>
      <w:r w:rsidR="00797D69">
        <w:rPr>
          <w:rFonts w:ascii="Open Sans" w:hAnsi="Open Sans" w:cs="Open Sans"/>
          <w:sz w:val="24"/>
          <w:szCs w:val="24"/>
        </w:rPr>
        <w:t>E</w:t>
      </w:r>
      <w:r>
        <w:rPr>
          <w:rFonts w:ascii="Open Sans" w:hAnsi="Open Sans" w:cs="Open Sans"/>
          <w:sz w:val="24"/>
          <w:szCs w:val="24"/>
        </w:rPr>
        <w:t xml:space="preserve">mbossing of </w:t>
      </w:r>
      <w:r w:rsidR="00797D69">
        <w:rPr>
          <w:rFonts w:ascii="Open Sans" w:hAnsi="Open Sans" w:cs="Open Sans"/>
          <w:sz w:val="24"/>
          <w:szCs w:val="24"/>
        </w:rPr>
        <w:t>P</w:t>
      </w:r>
      <w:r>
        <w:rPr>
          <w:rFonts w:ascii="Open Sans" w:hAnsi="Open Sans" w:cs="Open Sans"/>
          <w:sz w:val="24"/>
          <w:szCs w:val="24"/>
        </w:rPr>
        <w:t xml:space="preserve">harmaceutical </w:t>
      </w:r>
      <w:r w:rsidR="00797D69">
        <w:rPr>
          <w:rFonts w:ascii="Open Sans" w:hAnsi="Open Sans" w:cs="Open Sans"/>
          <w:sz w:val="24"/>
          <w:szCs w:val="24"/>
        </w:rPr>
        <w:t>B</w:t>
      </w:r>
      <w:r>
        <w:rPr>
          <w:rFonts w:ascii="Open Sans" w:hAnsi="Open Sans" w:cs="Open Sans"/>
          <w:sz w:val="24"/>
          <w:szCs w:val="24"/>
        </w:rPr>
        <w:t xml:space="preserve">oxes in 4 and 5 lines of Braille with </w:t>
      </w:r>
      <w:r w:rsidR="00797D69">
        <w:rPr>
          <w:rFonts w:ascii="Open Sans" w:hAnsi="Open Sans" w:cs="Open Sans"/>
          <w:sz w:val="24"/>
          <w:szCs w:val="24"/>
        </w:rPr>
        <w:t>S</w:t>
      </w:r>
      <w:r>
        <w:rPr>
          <w:rFonts w:ascii="Open Sans" w:hAnsi="Open Sans" w:cs="Open Sans"/>
          <w:sz w:val="24"/>
          <w:szCs w:val="24"/>
        </w:rPr>
        <w:t xml:space="preserve">ingle or </w:t>
      </w:r>
      <w:r w:rsidR="00797D69">
        <w:rPr>
          <w:rFonts w:ascii="Open Sans" w:hAnsi="Open Sans" w:cs="Open Sans"/>
          <w:sz w:val="24"/>
          <w:szCs w:val="24"/>
        </w:rPr>
        <w:t>D</w:t>
      </w:r>
      <w:r>
        <w:rPr>
          <w:rFonts w:ascii="Open Sans" w:hAnsi="Open Sans" w:cs="Open Sans"/>
          <w:sz w:val="24"/>
          <w:szCs w:val="24"/>
        </w:rPr>
        <w:t xml:space="preserve">ouble </w:t>
      </w:r>
      <w:r w:rsidR="00797D69">
        <w:rPr>
          <w:rFonts w:ascii="Open Sans" w:hAnsi="Open Sans" w:cs="Open Sans"/>
          <w:sz w:val="24"/>
          <w:szCs w:val="24"/>
        </w:rPr>
        <w:t>L</w:t>
      </w:r>
      <w:r>
        <w:rPr>
          <w:rFonts w:ascii="Open Sans" w:hAnsi="Open Sans" w:cs="Open Sans"/>
          <w:sz w:val="24"/>
          <w:szCs w:val="24"/>
        </w:rPr>
        <w:t xml:space="preserve">ayer in </w:t>
      </w:r>
      <w:r w:rsidR="00797D69">
        <w:rPr>
          <w:rFonts w:ascii="Open Sans" w:hAnsi="Open Sans" w:cs="Open Sans"/>
          <w:sz w:val="24"/>
          <w:szCs w:val="24"/>
        </w:rPr>
        <w:t>F</w:t>
      </w:r>
      <w:r>
        <w:rPr>
          <w:rFonts w:ascii="Open Sans" w:hAnsi="Open Sans" w:cs="Open Sans"/>
          <w:sz w:val="24"/>
          <w:szCs w:val="24"/>
        </w:rPr>
        <w:t xml:space="preserve">older </w:t>
      </w:r>
      <w:r w:rsidR="00797D69">
        <w:rPr>
          <w:rFonts w:ascii="Open Sans" w:hAnsi="Open Sans" w:cs="Open Sans"/>
          <w:sz w:val="24"/>
          <w:szCs w:val="24"/>
        </w:rPr>
        <w:t>G</w:t>
      </w:r>
      <w:r>
        <w:rPr>
          <w:rFonts w:ascii="Open Sans" w:hAnsi="Open Sans" w:cs="Open Sans"/>
          <w:sz w:val="24"/>
          <w:szCs w:val="24"/>
        </w:rPr>
        <w:t>luer.</w:t>
      </w:r>
    </w:p>
    <w:p w14:paraId="56C03F12" w14:textId="013FEB27" w:rsidR="00010A41" w:rsidRPr="00797D69" w:rsidRDefault="00EA0E0C" w:rsidP="00797D69">
      <w:pPr>
        <w:pStyle w:val="TableParagraph"/>
        <w:numPr>
          <w:ilvl w:val="0"/>
          <w:numId w:val="21"/>
        </w:numPr>
        <w:ind w:right="1431"/>
        <w:rPr>
          <w:rFonts w:ascii="Open Sans" w:hAnsi="Open Sans" w:cs="Open Sans"/>
          <w:sz w:val="24"/>
          <w:szCs w:val="24"/>
        </w:rPr>
      </w:pPr>
      <w:r w:rsidRPr="00797D69">
        <w:rPr>
          <w:rFonts w:ascii="Open Sans" w:hAnsi="Open Sans" w:cs="Open Sans"/>
          <w:sz w:val="24"/>
          <w:szCs w:val="24"/>
        </w:rPr>
        <w:t xml:space="preserve">The </w:t>
      </w:r>
      <w:r w:rsidR="00797D69" w:rsidRPr="00797D69">
        <w:rPr>
          <w:rFonts w:ascii="Open Sans" w:hAnsi="Open Sans" w:cs="Open Sans"/>
          <w:sz w:val="24"/>
          <w:szCs w:val="24"/>
        </w:rPr>
        <w:t>B</w:t>
      </w:r>
      <w:r w:rsidRPr="00797D69">
        <w:rPr>
          <w:rFonts w:ascii="Open Sans" w:hAnsi="Open Sans" w:cs="Open Sans"/>
          <w:sz w:val="24"/>
          <w:szCs w:val="24"/>
        </w:rPr>
        <w:t xml:space="preserve">raille </w:t>
      </w:r>
      <w:r w:rsidR="00797D69" w:rsidRPr="00797D69">
        <w:rPr>
          <w:rFonts w:ascii="Open Sans" w:hAnsi="Open Sans" w:cs="Open Sans"/>
          <w:sz w:val="24"/>
          <w:szCs w:val="24"/>
        </w:rPr>
        <w:t>M</w:t>
      </w:r>
      <w:r w:rsidRPr="00797D69">
        <w:rPr>
          <w:rFonts w:ascii="Open Sans" w:hAnsi="Open Sans" w:cs="Open Sans"/>
          <w:sz w:val="24"/>
          <w:szCs w:val="24"/>
        </w:rPr>
        <w:t xml:space="preserve">olds are </w:t>
      </w:r>
      <w:r w:rsidR="00797D69" w:rsidRPr="00797D69">
        <w:rPr>
          <w:rFonts w:ascii="Open Sans" w:hAnsi="Open Sans" w:cs="Open Sans"/>
          <w:sz w:val="24"/>
          <w:szCs w:val="24"/>
        </w:rPr>
        <w:t>M</w:t>
      </w:r>
      <w:r w:rsidRPr="00797D69">
        <w:rPr>
          <w:rFonts w:ascii="Open Sans" w:hAnsi="Open Sans" w:cs="Open Sans"/>
          <w:sz w:val="24"/>
          <w:szCs w:val="24"/>
        </w:rPr>
        <w:t xml:space="preserve">ade by CNC </w:t>
      </w:r>
      <w:r w:rsidR="00797D69" w:rsidRPr="00797D69">
        <w:rPr>
          <w:rFonts w:ascii="Open Sans" w:hAnsi="Open Sans" w:cs="Open Sans"/>
          <w:sz w:val="24"/>
          <w:szCs w:val="24"/>
        </w:rPr>
        <w:t>M</w:t>
      </w:r>
      <w:r w:rsidRPr="00797D69">
        <w:rPr>
          <w:rFonts w:ascii="Open Sans" w:hAnsi="Open Sans" w:cs="Open Sans"/>
          <w:sz w:val="24"/>
          <w:szCs w:val="24"/>
        </w:rPr>
        <w:t>achine.</w:t>
      </w:r>
    </w:p>
    <w:p w14:paraId="24929536" w14:textId="77777777" w:rsidR="00797D69" w:rsidRDefault="00797D69" w:rsidP="00EA0E0C">
      <w:pPr>
        <w:spacing w:line="360" w:lineRule="auto"/>
        <w:ind w:left="-5" w:right="777"/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40E44A90" w14:textId="2A3DEBFA" w:rsidR="00EA0E0C" w:rsidRDefault="00EA0E0C" w:rsidP="00EA0E0C">
      <w:pPr>
        <w:spacing w:line="360" w:lineRule="auto"/>
        <w:ind w:left="-5" w:right="777"/>
        <w:rPr>
          <w:rFonts w:ascii="Open Sans" w:hAnsi="Open Sans" w:cs="Open Sans"/>
          <w:b/>
          <w:bCs/>
          <w:sz w:val="28"/>
          <w:szCs w:val="28"/>
          <w:u w:val="single"/>
        </w:rPr>
      </w:pPr>
      <w:r>
        <w:rPr>
          <w:rFonts w:ascii="Open Sans" w:hAnsi="Open Sans" w:cs="Open Sans"/>
          <w:b/>
          <w:bCs/>
          <w:sz w:val="28"/>
          <w:szCs w:val="28"/>
          <w:u w:val="single"/>
        </w:rPr>
        <w:t>Braille Specifications:</w:t>
      </w:r>
    </w:p>
    <w:p w14:paraId="110D4D75" w14:textId="77777777" w:rsidR="00EA0E0C" w:rsidRDefault="00EA0E0C" w:rsidP="00797D69">
      <w:pPr>
        <w:pStyle w:val="ListParagraph"/>
        <w:numPr>
          <w:ilvl w:val="0"/>
          <w:numId w:val="22"/>
        </w:numPr>
        <w:spacing w:line="240" w:lineRule="auto"/>
        <w:ind w:right="77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Unique Design of Female and Male Braille Cylinder to avoid High Maintenance Cost.</w:t>
      </w:r>
    </w:p>
    <w:p w14:paraId="46613E7F" w14:textId="77777777" w:rsidR="00EA0E0C" w:rsidRDefault="00EA0E0C" w:rsidP="00797D69">
      <w:pPr>
        <w:pStyle w:val="ListParagraph"/>
        <w:numPr>
          <w:ilvl w:val="0"/>
          <w:numId w:val="22"/>
        </w:numPr>
        <w:spacing w:line="240" w:lineRule="auto"/>
        <w:ind w:right="77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Braille Precision – 0.03</w:t>
      </w:r>
    </w:p>
    <w:p w14:paraId="1BA7626F" w14:textId="77777777" w:rsidR="00EA0E0C" w:rsidRDefault="00EA0E0C" w:rsidP="00797D69">
      <w:pPr>
        <w:pStyle w:val="ListParagraph"/>
        <w:numPr>
          <w:ilvl w:val="0"/>
          <w:numId w:val="22"/>
        </w:numPr>
        <w:spacing w:line="240" w:lineRule="auto"/>
        <w:ind w:right="77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Finished Dot Height – Max. 0.23mm</w:t>
      </w:r>
    </w:p>
    <w:p w14:paraId="7F77FD0F" w14:textId="77777777" w:rsidR="00EA0E0C" w:rsidRDefault="00EA0E0C" w:rsidP="00797D69">
      <w:pPr>
        <w:pStyle w:val="ListParagraph"/>
        <w:numPr>
          <w:ilvl w:val="0"/>
          <w:numId w:val="22"/>
        </w:numPr>
        <w:spacing w:line="240" w:lineRule="auto"/>
        <w:ind w:right="77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Finished Dot Diameter – 1.8 mm</w:t>
      </w:r>
    </w:p>
    <w:p w14:paraId="39342641" w14:textId="77777777" w:rsidR="00EA0E0C" w:rsidRDefault="00EA0E0C" w:rsidP="00797D69">
      <w:pPr>
        <w:pStyle w:val="ListParagraph"/>
        <w:numPr>
          <w:ilvl w:val="0"/>
          <w:numId w:val="22"/>
        </w:numPr>
        <w:spacing w:line="240" w:lineRule="auto"/>
        <w:ind w:right="77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Front Position Precision – +/- 1.5 mm.</w:t>
      </w:r>
    </w:p>
    <w:p w14:paraId="20AC648E" w14:textId="77777777" w:rsidR="00EA0E0C" w:rsidRDefault="00EA0E0C" w:rsidP="00EA0E0C">
      <w:pPr>
        <w:pStyle w:val="ListParagraph"/>
        <w:numPr>
          <w:ilvl w:val="0"/>
          <w:numId w:val="22"/>
        </w:numPr>
        <w:spacing w:line="360" w:lineRule="auto"/>
        <w:ind w:right="777"/>
        <w:rPr>
          <w:rFonts w:ascii="Open Sans" w:hAnsi="Open Sans" w:cs="Open Sans"/>
          <w:sz w:val="24"/>
          <w:szCs w:val="24"/>
        </w:rPr>
      </w:pPr>
      <w:r>
        <w:rPr>
          <w:rFonts w:ascii="Open Sans" w:hAnsi="Open Sans" w:cs="Open Sans"/>
          <w:sz w:val="24"/>
          <w:szCs w:val="24"/>
        </w:rPr>
        <w:t>The maximum Braille Speed – 200m/min</w:t>
      </w:r>
    </w:p>
    <w:p w14:paraId="03E7262F" w14:textId="77777777" w:rsidR="002D6644" w:rsidRDefault="002D6644" w:rsidP="00047618">
      <w:pPr>
        <w:tabs>
          <w:tab w:val="left" w:pos="5716"/>
        </w:tabs>
        <w:rPr>
          <w:rFonts w:ascii="Open Sans" w:hAnsi="Open Sans" w:cs="Open Sans"/>
          <w:b/>
          <w:bCs/>
          <w:sz w:val="28"/>
          <w:szCs w:val="28"/>
          <w:u w:val="single"/>
        </w:rPr>
      </w:pPr>
    </w:p>
    <w:p w14:paraId="07C707C7" w14:textId="1183AF42" w:rsidR="00047618" w:rsidRPr="00A37A44" w:rsidRDefault="00047618" w:rsidP="00047618">
      <w:pPr>
        <w:tabs>
          <w:tab w:val="left" w:pos="5716"/>
        </w:tabs>
        <w:rPr>
          <w:rFonts w:ascii="Open Sans" w:hAnsi="Open Sans" w:cs="Open Sans"/>
          <w:b/>
          <w:bCs/>
          <w:sz w:val="28"/>
          <w:szCs w:val="28"/>
          <w:u w:val="single"/>
        </w:rPr>
      </w:pPr>
      <w:r w:rsidRPr="00A37A44">
        <w:rPr>
          <w:rFonts w:ascii="Open Sans" w:hAnsi="Open Sans" w:cs="Open Sans"/>
          <w:b/>
          <w:bCs/>
          <w:sz w:val="28"/>
          <w:szCs w:val="28"/>
          <w:u w:val="single"/>
        </w:rPr>
        <w:t>Glue System:</w:t>
      </w:r>
    </w:p>
    <w:p w14:paraId="460F7E1D" w14:textId="756AAF07" w:rsidR="00042892" w:rsidRPr="00797D69" w:rsidRDefault="00042892" w:rsidP="00797D69">
      <w:pPr>
        <w:spacing w:line="360" w:lineRule="auto"/>
        <w:ind w:right="777"/>
        <w:rPr>
          <w:rFonts w:ascii="Open Sans" w:hAnsi="Open Sans" w:cs="Open Sans"/>
          <w:sz w:val="24"/>
          <w:lang w:bidi="en-IN"/>
        </w:rPr>
      </w:pPr>
    </w:p>
    <w:p w14:paraId="615871D8" w14:textId="18C992DC" w:rsidR="00042892" w:rsidRPr="00042892" w:rsidRDefault="00C0733E" w:rsidP="00797D69">
      <w:pPr>
        <w:pStyle w:val="ListParagraph"/>
        <w:numPr>
          <w:ilvl w:val="0"/>
          <w:numId w:val="17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A37A44">
        <w:rPr>
          <w:noProof/>
          <w:lang w:val="en-IN" w:eastAsia="en-IN"/>
        </w:rPr>
        <w:drawing>
          <wp:anchor distT="0" distB="0" distL="114300" distR="114300" simplePos="0" relativeHeight="251676672" behindDoc="0" locked="0" layoutInCell="1" allowOverlap="0" wp14:anchorId="101498FE" wp14:editId="1FF52203">
            <wp:simplePos x="0" y="0"/>
            <wp:positionH relativeFrom="page">
              <wp:posOffset>5073650</wp:posOffset>
            </wp:positionH>
            <wp:positionV relativeFrom="paragraph">
              <wp:posOffset>55880</wp:posOffset>
            </wp:positionV>
            <wp:extent cx="1962150" cy="1376045"/>
            <wp:effectExtent l="133350" t="114300" r="152400" b="1670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76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18" w:rsidRPr="00042892">
        <w:rPr>
          <w:rFonts w:ascii="Open Sans" w:hAnsi="Open Sans" w:cs="Open Sans"/>
          <w:sz w:val="24"/>
          <w:lang w:bidi="en-IN"/>
        </w:rPr>
        <w:t xml:space="preserve">Equipped with </w:t>
      </w:r>
      <w:r w:rsidR="00797D69">
        <w:rPr>
          <w:rFonts w:ascii="Open Sans" w:hAnsi="Open Sans" w:cs="Open Sans"/>
          <w:sz w:val="24"/>
          <w:lang w:bidi="en-IN"/>
        </w:rPr>
        <w:t>A</w:t>
      </w:r>
      <w:r w:rsidR="00047618" w:rsidRPr="00042892">
        <w:rPr>
          <w:rFonts w:ascii="Open Sans" w:hAnsi="Open Sans" w:cs="Open Sans"/>
          <w:sz w:val="24"/>
          <w:lang w:bidi="en-IN"/>
        </w:rPr>
        <w:t>dvance</w:t>
      </w:r>
      <w:r w:rsidR="00797D69">
        <w:rPr>
          <w:rFonts w:ascii="Open Sans" w:hAnsi="Open Sans" w:cs="Open Sans"/>
          <w:sz w:val="24"/>
          <w:lang w:bidi="en-IN"/>
        </w:rPr>
        <w:t>d Left Side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 </w:t>
      </w:r>
      <w:r w:rsidR="00797D69">
        <w:rPr>
          <w:rFonts w:ascii="Open Sans" w:hAnsi="Open Sans" w:cs="Open Sans"/>
          <w:sz w:val="24"/>
          <w:lang w:bidi="en-IN"/>
        </w:rPr>
        <w:t>G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luing </w:t>
      </w:r>
      <w:r w:rsidR="00797D69">
        <w:rPr>
          <w:rFonts w:ascii="Open Sans" w:hAnsi="Open Sans" w:cs="Open Sans"/>
          <w:sz w:val="24"/>
          <w:lang w:bidi="en-IN"/>
        </w:rPr>
        <w:t>T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ank with </w:t>
      </w:r>
      <w:r w:rsidR="00797D69">
        <w:rPr>
          <w:rFonts w:ascii="Open Sans" w:hAnsi="Open Sans" w:cs="Open Sans"/>
          <w:sz w:val="24"/>
          <w:lang w:bidi="en-IN"/>
        </w:rPr>
        <w:t>U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nique </w:t>
      </w:r>
      <w:r w:rsidR="00797D69">
        <w:rPr>
          <w:rFonts w:ascii="Open Sans" w:hAnsi="Open Sans" w:cs="Open Sans"/>
          <w:sz w:val="24"/>
          <w:lang w:bidi="en-IN"/>
        </w:rPr>
        <w:t>S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crapper </w:t>
      </w:r>
      <w:r w:rsidR="00797D69">
        <w:rPr>
          <w:rFonts w:ascii="Open Sans" w:hAnsi="Open Sans" w:cs="Open Sans"/>
          <w:sz w:val="24"/>
          <w:lang w:bidi="en-IN"/>
        </w:rPr>
        <w:t>D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evice with </w:t>
      </w:r>
      <w:r w:rsidR="00797D69">
        <w:rPr>
          <w:rFonts w:ascii="Open Sans" w:hAnsi="Open Sans" w:cs="Open Sans"/>
          <w:sz w:val="24"/>
          <w:lang w:bidi="en-IN"/>
        </w:rPr>
        <w:t>M</w:t>
      </w:r>
      <w:r w:rsidR="00047618" w:rsidRPr="00042892">
        <w:rPr>
          <w:rFonts w:ascii="Open Sans" w:hAnsi="Open Sans" w:cs="Open Sans"/>
          <w:sz w:val="24"/>
          <w:lang w:bidi="en-IN"/>
        </w:rPr>
        <w:t>icro-</w:t>
      </w:r>
      <w:r w:rsidR="00797D69">
        <w:rPr>
          <w:rFonts w:ascii="Open Sans" w:hAnsi="Open Sans" w:cs="Open Sans"/>
          <w:sz w:val="24"/>
          <w:lang w:bidi="en-IN"/>
        </w:rPr>
        <w:t>M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etric </w:t>
      </w:r>
      <w:r w:rsidR="00797D69">
        <w:rPr>
          <w:rFonts w:ascii="Open Sans" w:hAnsi="Open Sans" w:cs="Open Sans"/>
          <w:sz w:val="24"/>
          <w:lang w:bidi="en-IN"/>
        </w:rPr>
        <w:t>A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djustment for </w:t>
      </w:r>
      <w:r w:rsidR="00797D69">
        <w:rPr>
          <w:rFonts w:ascii="Open Sans" w:hAnsi="Open Sans" w:cs="Open Sans"/>
          <w:sz w:val="24"/>
          <w:lang w:bidi="en-IN"/>
        </w:rPr>
        <w:t>P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recise </w:t>
      </w:r>
      <w:r w:rsidR="00797D69">
        <w:rPr>
          <w:rFonts w:ascii="Open Sans" w:hAnsi="Open Sans" w:cs="Open Sans"/>
          <w:sz w:val="24"/>
          <w:lang w:bidi="en-IN"/>
        </w:rPr>
        <w:t>G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luing. </w:t>
      </w:r>
    </w:p>
    <w:p w14:paraId="1DDDF02E" w14:textId="7B290128" w:rsidR="00042892" w:rsidRDefault="00047618" w:rsidP="00797D69">
      <w:pPr>
        <w:pStyle w:val="ListParagraph"/>
        <w:numPr>
          <w:ilvl w:val="0"/>
          <w:numId w:val="17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Easy to </w:t>
      </w:r>
      <w:r w:rsidR="00797D69">
        <w:rPr>
          <w:rFonts w:ascii="Open Sans" w:hAnsi="Open Sans" w:cs="Open Sans"/>
          <w:sz w:val="24"/>
          <w:lang w:bidi="en-IN"/>
        </w:rPr>
        <w:t>R</w:t>
      </w:r>
      <w:r w:rsidRPr="00042892">
        <w:rPr>
          <w:rFonts w:ascii="Open Sans" w:hAnsi="Open Sans" w:cs="Open Sans"/>
          <w:sz w:val="24"/>
          <w:lang w:bidi="en-IN"/>
        </w:rPr>
        <w:t xml:space="preserve">emove </w:t>
      </w:r>
      <w:r w:rsidR="00797D69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ll </w:t>
      </w:r>
      <w:r w:rsidR="00797D69">
        <w:rPr>
          <w:rFonts w:ascii="Open Sans" w:hAnsi="Open Sans" w:cs="Open Sans"/>
          <w:sz w:val="24"/>
          <w:lang w:bidi="en-IN"/>
        </w:rPr>
        <w:t>E</w:t>
      </w:r>
      <w:r w:rsidRPr="00042892">
        <w:rPr>
          <w:rFonts w:ascii="Open Sans" w:hAnsi="Open Sans" w:cs="Open Sans"/>
          <w:sz w:val="24"/>
          <w:lang w:bidi="en-IN"/>
        </w:rPr>
        <w:t xml:space="preserve">quipment for </w:t>
      </w:r>
      <w:r w:rsidR="00797D69">
        <w:rPr>
          <w:rFonts w:ascii="Open Sans" w:hAnsi="Open Sans" w:cs="Open Sans"/>
          <w:sz w:val="24"/>
          <w:lang w:bidi="en-IN"/>
        </w:rPr>
        <w:t>Q</w:t>
      </w:r>
      <w:r w:rsidRPr="00042892">
        <w:rPr>
          <w:rFonts w:ascii="Open Sans" w:hAnsi="Open Sans" w:cs="Open Sans"/>
          <w:sz w:val="24"/>
          <w:lang w:bidi="en-IN"/>
        </w:rPr>
        <w:t xml:space="preserve">uick </w:t>
      </w:r>
      <w:r w:rsidR="00797D69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>leaning.</w:t>
      </w:r>
    </w:p>
    <w:p w14:paraId="6F365BE1" w14:textId="1A6FED2C" w:rsidR="00042892" w:rsidRPr="00042892" w:rsidRDefault="00047618" w:rsidP="00C0733E">
      <w:pPr>
        <w:pStyle w:val="ListParagraph"/>
        <w:numPr>
          <w:ilvl w:val="0"/>
          <w:numId w:val="17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Standard </w:t>
      </w:r>
      <w:r w:rsidR="00797D69">
        <w:rPr>
          <w:rFonts w:ascii="Open Sans" w:hAnsi="Open Sans" w:cs="Open Sans"/>
          <w:sz w:val="24"/>
          <w:lang w:bidi="en-IN"/>
        </w:rPr>
        <w:t xml:space="preserve">3 </w:t>
      </w:r>
      <w:r w:rsidRPr="00042892">
        <w:rPr>
          <w:rFonts w:ascii="Open Sans" w:hAnsi="Open Sans" w:cs="Open Sans"/>
          <w:sz w:val="24"/>
          <w:lang w:bidi="en-IN"/>
        </w:rPr>
        <w:t xml:space="preserve">mm </w:t>
      </w:r>
      <w:r w:rsidR="00797D69">
        <w:rPr>
          <w:rFonts w:ascii="Open Sans" w:hAnsi="Open Sans" w:cs="Open Sans"/>
          <w:sz w:val="24"/>
          <w:lang w:bidi="en-IN"/>
        </w:rPr>
        <w:t>G</w:t>
      </w:r>
      <w:r w:rsidRPr="00042892">
        <w:rPr>
          <w:rFonts w:ascii="Open Sans" w:hAnsi="Open Sans" w:cs="Open Sans"/>
          <w:sz w:val="24"/>
          <w:lang w:bidi="en-IN"/>
        </w:rPr>
        <w:t xml:space="preserve">lue </w:t>
      </w:r>
      <w:r w:rsidR="00797D69">
        <w:rPr>
          <w:rFonts w:ascii="Open Sans" w:hAnsi="Open Sans" w:cs="Open Sans"/>
          <w:sz w:val="24"/>
          <w:lang w:bidi="en-IN"/>
        </w:rPr>
        <w:t>D</w:t>
      </w:r>
      <w:r w:rsidRPr="00042892">
        <w:rPr>
          <w:rFonts w:ascii="Open Sans" w:hAnsi="Open Sans" w:cs="Open Sans"/>
          <w:sz w:val="24"/>
          <w:lang w:bidi="en-IN"/>
        </w:rPr>
        <w:t xml:space="preserve">isc (Optional Glue Disc width </w:t>
      </w:r>
      <w:r w:rsidR="00797D69">
        <w:rPr>
          <w:rFonts w:ascii="Open Sans" w:hAnsi="Open Sans" w:cs="Open Sans"/>
          <w:sz w:val="24"/>
          <w:lang w:bidi="en-IN"/>
        </w:rPr>
        <w:t>4,</w:t>
      </w:r>
      <w:r w:rsidR="00C0733E">
        <w:rPr>
          <w:rFonts w:ascii="Open Sans" w:hAnsi="Open Sans" w:cs="Open Sans"/>
          <w:sz w:val="24"/>
          <w:lang w:bidi="en-IN"/>
        </w:rPr>
        <w:t xml:space="preserve"> </w:t>
      </w:r>
      <w:r w:rsidR="00797D69">
        <w:rPr>
          <w:rFonts w:ascii="Open Sans" w:hAnsi="Open Sans" w:cs="Open Sans"/>
          <w:sz w:val="24"/>
          <w:lang w:bidi="en-IN"/>
        </w:rPr>
        <w:t>5,</w:t>
      </w:r>
      <w:r w:rsidR="00C0733E">
        <w:rPr>
          <w:rFonts w:ascii="Open Sans" w:hAnsi="Open Sans" w:cs="Open Sans"/>
          <w:sz w:val="24"/>
          <w:lang w:bidi="en-IN"/>
        </w:rPr>
        <w:t xml:space="preserve"> </w:t>
      </w:r>
      <w:r w:rsidR="00797D69">
        <w:rPr>
          <w:rFonts w:ascii="Open Sans" w:hAnsi="Open Sans" w:cs="Open Sans"/>
          <w:sz w:val="24"/>
          <w:lang w:bidi="en-IN"/>
        </w:rPr>
        <w:t>6,</w:t>
      </w:r>
      <w:r w:rsidR="00C0733E">
        <w:rPr>
          <w:rFonts w:ascii="Open Sans" w:hAnsi="Open Sans" w:cs="Open Sans"/>
          <w:sz w:val="24"/>
          <w:lang w:bidi="en-IN"/>
        </w:rPr>
        <w:t xml:space="preserve"> </w:t>
      </w:r>
      <w:r w:rsidRPr="00042892">
        <w:rPr>
          <w:rFonts w:ascii="Open Sans" w:hAnsi="Open Sans" w:cs="Open Sans"/>
          <w:sz w:val="24"/>
          <w:lang w:bidi="en-IN"/>
        </w:rPr>
        <w:t>8,10mm).</w:t>
      </w:r>
    </w:p>
    <w:p w14:paraId="0979FA69" w14:textId="77777777" w:rsidR="006519E1" w:rsidRPr="00A37A44" w:rsidRDefault="006519E1" w:rsidP="007B58A1">
      <w:pPr>
        <w:rPr>
          <w:rFonts w:ascii="Open Sans" w:hAnsi="Open Sans" w:cs="Open Sans"/>
          <w:b/>
          <w:bCs/>
          <w:sz w:val="24"/>
          <w:u w:val="single"/>
        </w:rPr>
      </w:pPr>
    </w:p>
    <w:p w14:paraId="0227C69E" w14:textId="725BC0EB" w:rsidR="00047618" w:rsidRPr="00A37A44" w:rsidRDefault="00047618" w:rsidP="00047618">
      <w:pPr>
        <w:rPr>
          <w:rFonts w:ascii="Open Sans" w:hAnsi="Open Sans" w:cs="Open Sans"/>
          <w:b/>
          <w:bCs/>
          <w:sz w:val="28"/>
          <w:szCs w:val="28"/>
          <w:u w:val="single"/>
        </w:rPr>
      </w:pPr>
      <w:r w:rsidRPr="00A37A44">
        <w:rPr>
          <w:rFonts w:ascii="Open Sans" w:hAnsi="Open Sans" w:cs="Open Sans"/>
          <w:b/>
          <w:bCs/>
          <w:sz w:val="28"/>
          <w:szCs w:val="28"/>
          <w:u w:val="single"/>
        </w:rPr>
        <w:t>Folding &amp; Closing Section:</w:t>
      </w:r>
    </w:p>
    <w:p w14:paraId="4AFB58FD" w14:textId="4A71ADA2" w:rsidR="00047618" w:rsidRPr="00A37A44" w:rsidRDefault="00047618" w:rsidP="00047618">
      <w:pPr>
        <w:rPr>
          <w:rFonts w:ascii="Open Sans" w:hAnsi="Open Sans" w:cs="Open Sans"/>
          <w:b/>
          <w:bCs/>
          <w:sz w:val="24"/>
          <w:u w:val="single"/>
        </w:rPr>
      </w:pPr>
    </w:p>
    <w:p w14:paraId="082D18AD" w14:textId="5516F398" w:rsidR="00042892" w:rsidRDefault="004F3187" w:rsidP="00C0733E">
      <w:pPr>
        <w:pStyle w:val="ListParagraph"/>
        <w:numPr>
          <w:ilvl w:val="0"/>
          <w:numId w:val="1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A37A44">
        <w:rPr>
          <w:rFonts w:ascii="Open Sans" w:hAnsi="Open Sans" w:cs="Open Sans"/>
          <w:noProof/>
          <w:sz w:val="24"/>
          <w:lang w:val="en-IN" w:eastAsia="en-IN"/>
        </w:rPr>
        <w:drawing>
          <wp:anchor distT="0" distB="0" distL="114300" distR="114300" simplePos="0" relativeHeight="251695104" behindDoc="0" locked="0" layoutInCell="1" allowOverlap="0" wp14:anchorId="055D18AE" wp14:editId="310E604A">
            <wp:simplePos x="0" y="0"/>
            <wp:positionH relativeFrom="column">
              <wp:posOffset>4181475</wp:posOffset>
            </wp:positionH>
            <wp:positionV relativeFrom="paragraph">
              <wp:posOffset>125095</wp:posOffset>
            </wp:positionV>
            <wp:extent cx="1939925" cy="1183005"/>
            <wp:effectExtent l="133350" t="114300" r="155575" b="1695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183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18" w:rsidRPr="00042892">
        <w:rPr>
          <w:rFonts w:ascii="Open Sans" w:hAnsi="Open Sans" w:cs="Open Sans"/>
          <w:sz w:val="24"/>
          <w:lang w:bidi="en-IN"/>
        </w:rPr>
        <w:t xml:space="preserve">Main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otor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ontrolled by </w:t>
      </w:r>
      <w:r w:rsidR="00C0733E">
        <w:rPr>
          <w:rFonts w:ascii="Open Sans" w:hAnsi="Open Sans" w:cs="Open Sans"/>
          <w:sz w:val="24"/>
          <w:lang w:bidi="en-IN"/>
        </w:rPr>
        <w:t>F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requency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="00047618" w:rsidRPr="00042892">
        <w:rPr>
          <w:rFonts w:ascii="Open Sans" w:hAnsi="Open Sans" w:cs="Open Sans"/>
          <w:sz w:val="24"/>
          <w:lang w:bidi="en-IN"/>
        </w:rPr>
        <w:t xml:space="preserve">peed </w:t>
      </w:r>
      <w:r w:rsidR="00C0733E">
        <w:rPr>
          <w:rFonts w:ascii="Open Sans" w:hAnsi="Open Sans" w:cs="Open Sans"/>
          <w:sz w:val="24"/>
          <w:lang w:bidi="en-IN"/>
        </w:rPr>
        <w:t>V</w:t>
      </w:r>
      <w:r w:rsidR="00047618" w:rsidRPr="00042892">
        <w:rPr>
          <w:rFonts w:ascii="Open Sans" w:hAnsi="Open Sans" w:cs="Open Sans"/>
          <w:sz w:val="24"/>
          <w:lang w:bidi="en-IN"/>
        </w:rPr>
        <w:t>ariation.</w:t>
      </w:r>
    </w:p>
    <w:p w14:paraId="425296BF" w14:textId="647AE54B" w:rsidR="00042892" w:rsidRDefault="00047618" w:rsidP="00C0733E">
      <w:pPr>
        <w:pStyle w:val="ListParagraph"/>
        <w:numPr>
          <w:ilvl w:val="0"/>
          <w:numId w:val="1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Smooth and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ccurate </w:t>
      </w:r>
      <w:r w:rsidR="00C0733E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>olding of 2</w:t>
      </w:r>
      <w:r w:rsidRPr="00042892">
        <w:rPr>
          <w:rFonts w:ascii="Open Sans" w:hAnsi="Open Sans" w:cs="Open Sans"/>
          <w:sz w:val="24"/>
          <w:vertAlign w:val="superscript"/>
          <w:lang w:bidi="en-IN"/>
        </w:rPr>
        <w:t>nd</w:t>
      </w:r>
      <w:r w:rsidRPr="00042892">
        <w:rPr>
          <w:rFonts w:ascii="Open Sans" w:hAnsi="Open Sans" w:cs="Open Sans"/>
          <w:sz w:val="24"/>
          <w:lang w:bidi="en-IN"/>
        </w:rPr>
        <w:t xml:space="preserve"> &amp; 4</w:t>
      </w:r>
      <w:r w:rsidRPr="00042892">
        <w:rPr>
          <w:rFonts w:ascii="Open Sans" w:hAnsi="Open Sans" w:cs="Open Sans"/>
          <w:sz w:val="24"/>
          <w:vertAlign w:val="superscript"/>
          <w:lang w:bidi="en-IN"/>
        </w:rPr>
        <w:t>th</w:t>
      </w:r>
      <w:r w:rsidRPr="00042892">
        <w:rPr>
          <w:rFonts w:ascii="Open Sans" w:hAnsi="Open Sans" w:cs="Open Sans"/>
          <w:sz w:val="24"/>
          <w:lang w:bidi="en-IN"/>
        </w:rPr>
        <w:t xml:space="preserve"> Crease.</w:t>
      </w:r>
    </w:p>
    <w:p w14:paraId="76291C71" w14:textId="13D221A6" w:rsidR="00042892" w:rsidRDefault="00047618" w:rsidP="00C0733E">
      <w:pPr>
        <w:pStyle w:val="ListParagraph"/>
        <w:numPr>
          <w:ilvl w:val="0"/>
          <w:numId w:val="1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>T</w:t>
      </w:r>
      <w:r w:rsidR="00B75DA6">
        <w:rPr>
          <w:rFonts w:ascii="Open Sans" w:hAnsi="Open Sans" w:cs="Open Sans"/>
          <w:sz w:val="24"/>
          <w:lang w:bidi="en-IN"/>
        </w:rPr>
        <w:t>wo</w:t>
      </w:r>
      <w:r w:rsidRPr="00042892">
        <w:rPr>
          <w:rFonts w:ascii="Open Sans" w:hAnsi="Open Sans" w:cs="Open Sans"/>
          <w:sz w:val="24"/>
          <w:lang w:bidi="en-IN"/>
        </w:rPr>
        <w:t xml:space="preserve">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et of </w:t>
      </w:r>
      <w:r w:rsidR="00C0733E">
        <w:rPr>
          <w:rFonts w:ascii="Open Sans" w:hAnsi="Open Sans" w:cs="Open Sans"/>
          <w:sz w:val="24"/>
          <w:lang w:bidi="en-IN"/>
        </w:rPr>
        <w:t>U</w:t>
      </w:r>
      <w:r w:rsidRPr="00042892">
        <w:rPr>
          <w:rFonts w:ascii="Open Sans" w:hAnsi="Open Sans" w:cs="Open Sans"/>
          <w:sz w:val="24"/>
          <w:lang w:bidi="en-IN"/>
        </w:rPr>
        <w:t xml:space="preserve">pper and </w:t>
      </w:r>
      <w:r w:rsidR="00C0733E">
        <w:rPr>
          <w:rFonts w:ascii="Open Sans" w:hAnsi="Open Sans" w:cs="Open Sans"/>
          <w:sz w:val="24"/>
          <w:lang w:bidi="en-IN"/>
        </w:rPr>
        <w:t>L</w:t>
      </w:r>
      <w:r w:rsidRPr="00042892">
        <w:rPr>
          <w:rFonts w:ascii="Open Sans" w:hAnsi="Open Sans" w:cs="Open Sans"/>
          <w:sz w:val="24"/>
          <w:lang w:bidi="en-IN"/>
        </w:rPr>
        <w:t xml:space="preserve">ower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arrier, </w:t>
      </w:r>
      <w:r w:rsidR="00C0733E">
        <w:rPr>
          <w:rFonts w:ascii="Open Sans" w:hAnsi="Open Sans" w:cs="Open Sans"/>
          <w:sz w:val="24"/>
          <w:lang w:bidi="en-IN"/>
        </w:rPr>
        <w:t>they</w:t>
      </w:r>
      <w:r w:rsidRPr="00042892">
        <w:rPr>
          <w:rFonts w:ascii="Open Sans" w:hAnsi="Open Sans" w:cs="Open Sans"/>
          <w:sz w:val="24"/>
          <w:lang w:bidi="en-IN"/>
        </w:rPr>
        <w:t xml:space="preserve"> are </w:t>
      </w:r>
      <w:r w:rsidR="00C0733E">
        <w:rPr>
          <w:rFonts w:ascii="Open Sans" w:hAnsi="Open Sans" w:cs="Open Sans"/>
          <w:sz w:val="24"/>
          <w:lang w:bidi="en-IN"/>
        </w:rPr>
        <w:t>D</w:t>
      </w:r>
      <w:r w:rsidRPr="00042892">
        <w:rPr>
          <w:rFonts w:ascii="Open Sans" w:hAnsi="Open Sans" w:cs="Open Sans"/>
          <w:sz w:val="24"/>
          <w:lang w:bidi="en-IN"/>
        </w:rPr>
        <w:t xml:space="preserve">rive,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 xml:space="preserve">iddle and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ontrol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ide of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>achine.</w:t>
      </w:r>
    </w:p>
    <w:p w14:paraId="7781283C" w14:textId="2101439D" w:rsidR="00042892" w:rsidRDefault="00047618" w:rsidP="00C0733E">
      <w:pPr>
        <w:pStyle w:val="ListParagraph"/>
        <w:numPr>
          <w:ilvl w:val="0"/>
          <w:numId w:val="18"/>
        </w:num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Left and </w:t>
      </w:r>
      <w:r w:rsidR="00C0733E">
        <w:rPr>
          <w:rFonts w:ascii="Open Sans" w:hAnsi="Open Sans" w:cs="Open Sans"/>
          <w:sz w:val="24"/>
          <w:lang w:bidi="en-IN"/>
        </w:rPr>
        <w:t>R</w:t>
      </w:r>
      <w:r w:rsidRPr="00042892">
        <w:rPr>
          <w:rFonts w:ascii="Open Sans" w:hAnsi="Open Sans" w:cs="Open Sans"/>
          <w:sz w:val="24"/>
          <w:lang w:bidi="en-IN"/>
        </w:rPr>
        <w:t xml:space="preserve">ight </w:t>
      </w:r>
      <w:r w:rsidR="00C0733E">
        <w:rPr>
          <w:rFonts w:ascii="Open Sans" w:hAnsi="Open Sans" w:cs="Open Sans"/>
          <w:sz w:val="24"/>
          <w:lang w:bidi="en-IN"/>
        </w:rPr>
        <w:t>O</w:t>
      </w:r>
      <w:r w:rsidRPr="00042892">
        <w:rPr>
          <w:rFonts w:ascii="Open Sans" w:hAnsi="Open Sans" w:cs="Open Sans"/>
          <w:sz w:val="24"/>
          <w:lang w:bidi="en-IN"/>
        </w:rPr>
        <w:t xml:space="preserve">utward </w:t>
      </w:r>
      <w:r w:rsidR="00C0733E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olding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elts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peed can be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 xml:space="preserve">icro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djusted to </w:t>
      </w:r>
      <w:r w:rsidR="00C0733E">
        <w:rPr>
          <w:rFonts w:ascii="Open Sans" w:hAnsi="Open Sans" w:cs="Open Sans"/>
          <w:sz w:val="24"/>
          <w:lang w:bidi="en-IN"/>
        </w:rPr>
        <w:t>I</w:t>
      </w:r>
      <w:r w:rsidRPr="00042892">
        <w:rPr>
          <w:rFonts w:ascii="Open Sans" w:hAnsi="Open Sans" w:cs="Open Sans"/>
          <w:sz w:val="24"/>
          <w:lang w:bidi="en-IN"/>
        </w:rPr>
        <w:t xml:space="preserve">ncrease </w:t>
      </w:r>
      <w:r w:rsidR="00C0733E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olding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>ccuracy.</w:t>
      </w:r>
    </w:p>
    <w:p w14:paraId="586C8D35" w14:textId="3263F077" w:rsidR="00EA0E0C" w:rsidRPr="00C0733E" w:rsidRDefault="00047618" w:rsidP="0084436B">
      <w:pPr>
        <w:pStyle w:val="ListParagraph"/>
        <w:numPr>
          <w:ilvl w:val="0"/>
          <w:numId w:val="18"/>
        </w:numPr>
        <w:spacing w:line="276" w:lineRule="auto"/>
        <w:ind w:right="777"/>
        <w:rPr>
          <w:rFonts w:ascii="Open Sans" w:hAnsi="Open Sans" w:cs="Open Sans"/>
          <w:b/>
          <w:sz w:val="28"/>
          <w:szCs w:val="28"/>
          <w:u w:val="single"/>
        </w:rPr>
      </w:pPr>
      <w:r w:rsidRPr="00C0733E">
        <w:rPr>
          <w:rFonts w:ascii="Open Sans" w:hAnsi="Open Sans" w:cs="Open Sans"/>
          <w:sz w:val="24"/>
          <w:lang w:bidi="en-IN"/>
        </w:rPr>
        <w:t xml:space="preserve">Equipped with </w:t>
      </w:r>
      <w:r w:rsidR="00C0733E" w:rsidRPr="00C0733E">
        <w:rPr>
          <w:rFonts w:ascii="Open Sans" w:hAnsi="Open Sans" w:cs="Open Sans"/>
          <w:sz w:val="24"/>
          <w:lang w:bidi="en-IN"/>
        </w:rPr>
        <w:t>B</w:t>
      </w:r>
      <w:r w:rsidRPr="00C0733E">
        <w:rPr>
          <w:rFonts w:ascii="Open Sans" w:hAnsi="Open Sans" w:cs="Open Sans"/>
          <w:sz w:val="24"/>
          <w:lang w:bidi="en-IN"/>
        </w:rPr>
        <w:t xml:space="preserve">randed </w:t>
      </w:r>
      <w:r w:rsidR="00C0733E" w:rsidRPr="00C0733E">
        <w:rPr>
          <w:rFonts w:ascii="Open Sans" w:hAnsi="Open Sans" w:cs="Open Sans"/>
          <w:sz w:val="24"/>
          <w:lang w:bidi="en-IN"/>
        </w:rPr>
        <w:t>F</w:t>
      </w:r>
      <w:r w:rsidRPr="00C0733E">
        <w:rPr>
          <w:rFonts w:ascii="Open Sans" w:hAnsi="Open Sans" w:cs="Open Sans"/>
          <w:sz w:val="24"/>
          <w:lang w:bidi="en-IN"/>
        </w:rPr>
        <w:t>olding Belts.</w:t>
      </w:r>
    </w:p>
    <w:p w14:paraId="69ABC02B" w14:textId="77777777" w:rsidR="00C0733E" w:rsidRDefault="00C0733E" w:rsidP="00047618">
      <w:pPr>
        <w:rPr>
          <w:rFonts w:ascii="Open Sans" w:hAnsi="Open Sans" w:cs="Open Sans"/>
          <w:b/>
          <w:sz w:val="28"/>
          <w:szCs w:val="28"/>
          <w:u w:val="single"/>
        </w:rPr>
      </w:pPr>
    </w:p>
    <w:p w14:paraId="0495C432" w14:textId="3F0CD09C" w:rsidR="00047618" w:rsidRPr="00A37A44" w:rsidRDefault="00047618" w:rsidP="00047618">
      <w:pPr>
        <w:rPr>
          <w:rFonts w:ascii="Open Sans" w:hAnsi="Open Sans" w:cs="Open Sans"/>
          <w:b/>
          <w:sz w:val="24"/>
          <w:u w:val="single"/>
        </w:rPr>
      </w:pPr>
      <w:r w:rsidRPr="00A37A44">
        <w:rPr>
          <w:rFonts w:ascii="Open Sans" w:hAnsi="Open Sans" w:cs="Open Sans"/>
          <w:b/>
          <w:sz w:val="28"/>
          <w:szCs w:val="28"/>
          <w:u w:val="single"/>
        </w:rPr>
        <w:t>Trombone Section:</w:t>
      </w:r>
    </w:p>
    <w:p w14:paraId="64503685" w14:textId="77777777" w:rsidR="00042892" w:rsidRDefault="00042892" w:rsidP="00C0733E">
      <w:p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</w:p>
    <w:p w14:paraId="086DADB4" w14:textId="1379CE4F" w:rsidR="00042892" w:rsidRPr="00042892" w:rsidRDefault="00047618" w:rsidP="00C0733E">
      <w:pPr>
        <w:pStyle w:val="ListParagraph"/>
        <w:numPr>
          <w:ilvl w:val="0"/>
          <w:numId w:val="19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Upper &amp; Lower </w:t>
      </w:r>
      <w:r w:rsidR="00C0733E">
        <w:rPr>
          <w:rFonts w:ascii="Open Sans" w:hAnsi="Open Sans" w:cs="Open Sans"/>
          <w:sz w:val="24"/>
          <w:lang w:bidi="en-IN"/>
        </w:rPr>
        <w:t>D</w:t>
      </w:r>
      <w:r w:rsidRPr="00042892">
        <w:rPr>
          <w:rFonts w:ascii="Open Sans" w:hAnsi="Open Sans" w:cs="Open Sans"/>
          <w:sz w:val="24"/>
          <w:lang w:bidi="en-IN"/>
        </w:rPr>
        <w:t xml:space="preserve">rive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 xml:space="preserve">echanism for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>ox</w:t>
      </w:r>
      <w:r w:rsidR="00C0733E">
        <w:rPr>
          <w:rFonts w:ascii="Open Sans" w:hAnsi="Open Sans" w:cs="Open Sans"/>
          <w:sz w:val="24"/>
          <w:lang w:bidi="en-IN"/>
        </w:rPr>
        <w:t xml:space="preserve"> L</w:t>
      </w:r>
      <w:r w:rsidRPr="00042892">
        <w:rPr>
          <w:rFonts w:ascii="Open Sans" w:hAnsi="Open Sans" w:cs="Open Sans"/>
          <w:sz w:val="24"/>
          <w:lang w:bidi="en-IN"/>
        </w:rPr>
        <w:t xml:space="preserve">ength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>djustment.</w:t>
      </w:r>
    </w:p>
    <w:p w14:paraId="4F4600B7" w14:textId="5F184003" w:rsidR="00042892" w:rsidRPr="00042892" w:rsidRDefault="00047618" w:rsidP="00C0733E">
      <w:pPr>
        <w:pStyle w:val="ListParagraph"/>
        <w:numPr>
          <w:ilvl w:val="0"/>
          <w:numId w:val="19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Equipped with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utomatic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elt </w:t>
      </w:r>
      <w:r w:rsidR="00C0733E">
        <w:rPr>
          <w:rFonts w:ascii="Open Sans" w:hAnsi="Open Sans" w:cs="Open Sans"/>
          <w:sz w:val="24"/>
          <w:lang w:bidi="en-IN"/>
        </w:rPr>
        <w:t>T</w:t>
      </w:r>
      <w:r w:rsidRPr="00042892">
        <w:rPr>
          <w:rFonts w:ascii="Open Sans" w:hAnsi="Open Sans" w:cs="Open Sans"/>
          <w:sz w:val="24"/>
          <w:lang w:bidi="en-IN"/>
        </w:rPr>
        <w:t xml:space="preserve">ension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djusting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>ystem.</w:t>
      </w:r>
    </w:p>
    <w:p w14:paraId="0041670E" w14:textId="1F9EACE8" w:rsidR="00042892" w:rsidRPr="00042892" w:rsidRDefault="00047618" w:rsidP="00C0733E">
      <w:pPr>
        <w:pStyle w:val="ListParagraph"/>
        <w:numPr>
          <w:ilvl w:val="0"/>
          <w:numId w:val="19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Upper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rm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et can be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djusted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ackward and </w:t>
      </w:r>
      <w:r w:rsidR="00C0733E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orward to </w:t>
      </w:r>
      <w:r w:rsidR="00C0733E">
        <w:rPr>
          <w:rFonts w:ascii="Open Sans" w:hAnsi="Open Sans" w:cs="Open Sans"/>
          <w:sz w:val="24"/>
          <w:lang w:bidi="en-IN"/>
        </w:rPr>
        <w:t>E</w:t>
      </w:r>
      <w:r w:rsidRPr="00042892">
        <w:rPr>
          <w:rFonts w:ascii="Open Sans" w:hAnsi="Open Sans" w:cs="Open Sans"/>
          <w:sz w:val="24"/>
          <w:lang w:bidi="en-IN"/>
        </w:rPr>
        <w:t xml:space="preserve">nsure a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ontinuous and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utomatic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ox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ollection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>echanism.</w:t>
      </w:r>
    </w:p>
    <w:p w14:paraId="77DF8D2C" w14:textId="61411EC7" w:rsidR="00042892" w:rsidRPr="00042892" w:rsidRDefault="00047618" w:rsidP="00C0733E">
      <w:pPr>
        <w:pStyle w:val="ListParagraph"/>
        <w:numPr>
          <w:ilvl w:val="0"/>
          <w:numId w:val="19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Equipped with a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ontrol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creen for </w:t>
      </w:r>
      <w:r w:rsidR="00C0733E">
        <w:rPr>
          <w:rFonts w:ascii="Open Sans" w:hAnsi="Open Sans" w:cs="Open Sans"/>
          <w:sz w:val="24"/>
          <w:lang w:bidi="en-IN"/>
        </w:rPr>
        <w:t>O</w:t>
      </w:r>
      <w:r w:rsidRPr="00042892">
        <w:rPr>
          <w:rFonts w:ascii="Open Sans" w:hAnsi="Open Sans" w:cs="Open Sans"/>
          <w:sz w:val="24"/>
          <w:lang w:bidi="en-IN"/>
        </w:rPr>
        <w:t xml:space="preserve">perating the </w:t>
      </w:r>
      <w:r w:rsidR="00C0733E">
        <w:rPr>
          <w:rFonts w:ascii="Open Sans" w:hAnsi="Open Sans" w:cs="Open Sans"/>
          <w:sz w:val="24"/>
          <w:lang w:bidi="en-IN"/>
        </w:rPr>
        <w:t>M</w:t>
      </w:r>
      <w:r w:rsidRPr="00042892">
        <w:rPr>
          <w:rFonts w:ascii="Open Sans" w:hAnsi="Open Sans" w:cs="Open Sans"/>
          <w:sz w:val="24"/>
          <w:lang w:bidi="en-IN"/>
        </w:rPr>
        <w:t>achine.</w:t>
      </w:r>
    </w:p>
    <w:p w14:paraId="0182F868" w14:textId="2E2D6660" w:rsidR="00042892" w:rsidRDefault="00047618" w:rsidP="00C0733E">
      <w:pPr>
        <w:pStyle w:val="ListParagraph"/>
        <w:numPr>
          <w:ilvl w:val="0"/>
          <w:numId w:val="19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Single and </w:t>
      </w:r>
      <w:r w:rsidR="00C0733E">
        <w:rPr>
          <w:rFonts w:ascii="Open Sans" w:hAnsi="Open Sans" w:cs="Open Sans"/>
          <w:sz w:val="24"/>
          <w:lang w:bidi="en-IN"/>
        </w:rPr>
        <w:t>E</w:t>
      </w:r>
      <w:r w:rsidRPr="00042892">
        <w:rPr>
          <w:rFonts w:ascii="Open Sans" w:hAnsi="Open Sans" w:cs="Open Sans"/>
          <w:sz w:val="24"/>
          <w:lang w:bidi="en-IN"/>
        </w:rPr>
        <w:t xml:space="preserve">asy </w:t>
      </w:r>
      <w:r w:rsidR="00C0733E">
        <w:rPr>
          <w:rFonts w:ascii="Open Sans" w:hAnsi="Open Sans" w:cs="Open Sans"/>
          <w:sz w:val="24"/>
          <w:lang w:bidi="en-IN"/>
        </w:rPr>
        <w:t>O</w:t>
      </w:r>
      <w:r w:rsidRPr="00042892">
        <w:rPr>
          <w:rFonts w:ascii="Open Sans" w:hAnsi="Open Sans" w:cs="Open Sans"/>
          <w:sz w:val="24"/>
          <w:lang w:bidi="en-IN"/>
        </w:rPr>
        <w:t xml:space="preserve">peration for </w:t>
      </w:r>
      <w:r w:rsidR="00C0733E">
        <w:rPr>
          <w:rFonts w:ascii="Open Sans" w:hAnsi="Open Sans" w:cs="Open Sans"/>
          <w:sz w:val="24"/>
          <w:lang w:bidi="en-IN"/>
        </w:rPr>
        <w:t>U</w:t>
      </w:r>
      <w:r w:rsidRPr="00042892">
        <w:rPr>
          <w:rFonts w:ascii="Open Sans" w:hAnsi="Open Sans" w:cs="Open Sans"/>
          <w:sz w:val="24"/>
          <w:lang w:bidi="en-IN"/>
        </w:rPr>
        <w:t xml:space="preserve">pper, </w:t>
      </w:r>
      <w:r w:rsidR="00C0733E">
        <w:rPr>
          <w:rFonts w:ascii="Open Sans" w:hAnsi="Open Sans" w:cs="Open Sans"/>
          <w:sz w:val="24"/>
          <w:lang w:bidi="en-IN"/>
        </w:rPr>
        <w:t>D</w:t>
      </w:r>
      <w:r w:rsidRPr="00042892">
        <w:rPr>
          <w:rFonts w:ascii="Open Sans" w:hAnsi="Open Sans" w:cs="Open Sans"/>
          <w:sz w:val="24"/>
          <w:lang w:bidi="en-IN"/>
        </w:rPr>
        <w:t xml:space="preserve">own </w:t>
      </w:r>
      <w:r w:rsidR="00C0733E">
        <w:rPr>
          <w:rFonts w:ascii="Open Sans" w:hAnsi="Open Sans" w:cs="Open Sans"/>
          <w:sz w:val="24"/>
          <w:lang w:bidi="en-IN"/>
        </w:rPr>
        <w:t>E</w:t>
      </w:r>
      <w:r w:rsidRPr="00042892">
        <w:rPr>
          <w:rFonts w:ascii="Open Sans" w:hAnsi="Open Sans" w:cs="Open Sans"/>
          <w:sz w:val="24"/>
          <w:lang w:bidi="en-IN"/>
        </w:rPr>
        <w:t xml:space="preserve">xpansion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djustment, </w:t>
      </w:r>
      <w:r w:rsidR="00C0733E">
        <w:rPr>
          <w:rFonts w:ascii="Open Sans" w:hAnsi="Open Sans" w:cs="Open Sans"/>
          <w:sz w:val="24"/>
          <w:lang w:bidi="en-IN"/>
        </w:rPr>
        <w:t>L</w:t>
      </w:r>
      <w:r w:rsidRPr="00042892">
        <w:rPr>
          <w:rFonts w:ascii="Open Sans" w:hAnsi="Open Sans" w:cs="Open Sans"/>
          <w:sz w:val="24"/>
          <w:lang w:bidi="en-IN"/>
        </w:rPr>
        <w:t xml:space="preserve">eft or </w:t>
      </w:r>
      <w:r w:rsidR="00C0733E">
        <w:rPr>
          <w:rFonts w:ascii="Open Sans" w:hAnsi="Open Sans" w:cs="Open Sans"/>
          <w:sz w:val="24"/>
          <w:lang w:bidi="en-IN"/>
        </w:rPr>
        <w:t>R</w:t>
      </w:r>
      <w:r w:rsidRPr="00042892">
        <w:rPr>
          <w:rFonts w:ascii="Open Sans" w:hAnsi="Open Sans" w:cs="Open Sans"/>
          <w:sz w:val="24"/>
          <w:lang w:bidi="en-IN"/>
        </w:rPr>
        <w:t xml:space="preserve">ight </w:t>
      </w:r>
      <w:r w:rsidR="00C0733E">
        <w:rPr>
          <w:rFonts w:ascii="Open Sans" w:hAnsi="Open Sans" w:cs="Open Sans"/>
          <w:sz w:val="24"/>
          <w:lang w:bidi="en-IN"/>
        </w:rPr>
        <w:t>T</w:t>
      </w:r>
      <w:r w:rsidRPr="00042892">
        <w:rPr>
          <w:rFonts w:ascii="Open Sans" w:hAnsi="Open Sans" w:cs="Open Sans"/>
          <w:sz w:val="24"/>
          <w:lang w:bidi="en-IN"/>
        </w:rPr>
        <w:t xml:space="preserve">win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>oard</w:t>
      </w:r>
      <w:r w:rsidRPr="00042892">
        <w:rPr>
          <w:rFonts w:ascii="Open Sans" w:hAnsi="Open Sans" w:cs="Open Sans"/>
          <w:sz w:val="24"/>
          <w:szCs w:val="24"/>
          <w:lang w:bidi="en-IN"/>
        </w:rPr>
        <w:t xml:space="preserve"> </w:t>
      </w:r>
      <w:r w:rsidR="00C0733E">
        <w:rPr>
          <w:rFonts w:ascii="Open Sans" w:hAnsi="Open Sans" w:cs="Open Sans"/>
          <w:sz w:val="24"/>
          <w:szCs w:val="24"/>
          <w:lang w:bidi="en-IN"/>
        </w:rPr>
        <w:t>M</w:t>
      </w:r>
      <w:r w:rsidRPr="00042892">
        <w:rPr>
          <w:rFonts w:ascii="Open Sans" w:hAnsi="Open Sans" w:cs="Open Sans"/>
          <w:sz w:val="24"/>
          <w:szCs w:val="24"/>
          <w:lang w:bidi="en-IN"/>
        </w:rPr>
        <w:t xml:space="preserve">oveable for </w:t>
      </w:r>
      <w:r w:rsidR="00C0733E">
        <w:rPr>
          <w:rFonts w:ascii="Open Sans" w:hAnsi="Open Sans" w:cs="Open Sans"/>
          <w:sz w:val="24"/>
          <w:szCs w:val="24"/>
          <w:lang w:bidi="en-IN"/>
        </w:rPr>
        <w:t>P</w:t>
      </w:r>
      <w:r w:rsidRPr="00042892">
        <w:rPr>
          <w:rFonts w:ascii="Open Sans" w:hAnsi="Open Sans" w:cs="Open Sans"/>
          <w:sz w:val="24"/>
          <w:szCs w:val="24"/>
          <w:lang w:bidi="en-IN"/>
        </w:rPr>
        <w:t xml:space="preserve">iling. </w:t>
      </w:r>
    </w:p>
    <w:p w14:paraId="3F32EF7E" w14:textId="5C923B0D" w:rsidR="00042892" w:rsidRPr="00042892" w:rsidRDefault="00047618" w:rsidP="00C0733E">
      <w:pPr>
        <w:pStyle w:val="ListParagraph"/>
        <w:numPr>
          <w:ilvl w:val="0"/>
          <w:numId w:val="19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Batch Counter </w:t>
      </w:r>
      <w:r w:rsidR="00C0733E">
        <w:rPr>
          <w:rFonts w:ascii="Open Sans" w:hAnsi="Open Sans" w:cs="Open Sans"/>
          <w:sz w:val="24"/>
          <w:lang w:bidi="en-IN"/>
        </w:rPr>
        <w:t>E</w:t>
      </w:r>
      <w:r w:rsidRPr="00042892">
        <w:rPr>
          <w:rFonts w:ascii="Open Sans" w:hAnsi="Open Sans" w:cs="Open Sans"/>
          <w:sz w:val="24"/>
          <w:lang w:bidi="en-IN"/>
        </w:rPr>
        <w:t>quipped with Electronic Sensor.</w:t>
      </w:r>
    </w:p>
    <w:p w14:paraId="57012FD1" w14:textId="77777777" w:rsidR="00C0733E" w:rsidRDefault="00C0733E" w:rsidP="00047618">
      <w:pPr>
        <w:rPr>
          <w:rFonts w:ascii="Open Sans" w:hAnsi="Open Sans" w:cs="Open Sans"/>
          <w:b/>
          <w:sz w:val="24"/>
          <w:u w:val="single"/>
        </w:rPr>
      </w:pPr>
    </w:p>
    <w:p w14:paraId="4B3E1F99" w14:textId="77777777" w:rsidR="00C0733E" w:rsidRDefault="00C0733E" w:rsidP="00047618">
      <w:pPr>
        <w:rPr>
          <w:rFonts w:ascii="Open Sans" w:hAnsi="Open Sans" w:cs="Open Sans"/>
          <w:b/>
          <w:sz w:val="24"/>
          <w:u w:val="single"/>
        </w:rPr>
      </w:pPr>
    </w:p>
    <w:p w14:paraId="564FF9ED" w14:textId="77777777" w:rsidR="00C0733E" w:rsidRDefault="00C0733E" w:rsidP="00047618">
      <w:pPr>
        <w:rPr>
          <w:rFonts w:ascii="Open Sans" w:hAnsi="Open Sans" w:cs="Open Sans"/>
          <w:b/>
          <w:sz w:val="24"/>
          <w:u w:val="single"/>
        </w:rPr>
      </w:pPr>
    </w:p>
    <w:p w14:paraId="40D10B9E" w14:textId="77777777" w:rsidR="00C0733E" w:rsidRDefault="00C0733E" w:rsidP="00047618">
      <w:pPr>
        <w:rPr>
          <w:rFonts w:ascii="Open Sans" w:hAnsi="Open Sans" w:cs="Open Sans"/>
          <w:b/>
          <w:sz w:val="24"/>
          <w:u w:val="single"/>
        </w:rPr>
      </w:pPr>
    </w:p>
    <w:p w14:paraId="00B0D8E2" w14:textId="5533D722" w:rsidR="00047618" w:rsidRPr="00A37A44" w:rsidRDefault="00586084" w:rsidP="00047618">
      <w:pPr>
        <w:rPr>
          <w:rFonts w:ascii="Open Sans" w:hAnsi="Open Sans" w:cs="Open Sans"/>
          <w:b/>
          <w:sz w:val="24"/>
          <w:u w:val="single"/>
        </w:rPr>
      </w:pPr>
      <w:r w:rsidRPr="00A37A44">
        <w:rPr>
          <w:rFonts w:ascii="Open Sans" w:hAnsi="Open Sans" w:cs="Open Sans"/>
          <w:b/>
          <w:sz w:val="24"/>
          <w:u w:val="single"/>
        </w:rPr>
        <w:lastRenderedPageBreak/>
        <w:br w:type="textWrapping" w:clear="all"/>
      </w:r>
      <w:r w:rsidR="00047618" w:rsidRPr="00A37A44">
        <w:rPr>
          <w:rFonts w:ascii="Open Sans" w:hAnsi="Open Sans" w:cs="Open Sans"/>
          <w:b/>
          <w:bCs/>
          <w:sz w:val="28"/>
          <w:szCs w:val="28"/>
          <w:u w:val="single"/>
        </w:rPr>
        <w:t>Delivery Section:</w:t>
      </w:r>
    </w:p>
    <w:p w14:paraId="23F9F190" w14:textId="4421876E" w:rsidR="00047618" w:rsidRPr="00A37A44" w:rsidRDefault="00047618" w:rsidP="00047618">
      <w:pPr>
        <w:rPr>
          <w:rFonts w:ascii="Open Sans" w:hAnsi="Open Sans" w:cs="Open Sans"/>
          <w:b/>
          <w:bCs/>
          <w:sz w:val="24"/>
          <w:u w:val="single"/>
        </w:rPr>
      </w:pPr>
    </w:p>
    <w:p w14:paraId="6EB22A3E" w14:textId="07DE5233" w:rsidR="00042892" w:rsidRPr="00042892" w:rsidRDefault="006519E1" w:rsidP="00C0733E">
      <w:pPr>
        <w:pStyle w:val="ListParagraph"/>
        <w:numPr>
          <w:ilvl w:val="0"/>
          <w:numId w:val="20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A37A44">
        <w:rPr>
          <w:noProof/>
          <w:lang w:val="en-IN" w:eastAsia="en-IN"/>
        </w:rPr>
        <w:drawing>
          <wp:anchor distT="0" distB="0" distL="114300" distR="114300" simplePos="0" relativeHeight="251699200" behindDoc="0" locked="0" layoutInCell="1" allowOverlap="0" wp14:anchorId="4BCC0D6E" wp14:editId="145B75C8">
            <wp:simplePos x="0" y="0"/>
            <wp:positionH relativeFrom="column">
              <wp:posOffset>3724275</wp:posOffset>
            </wp:positionH>
            <wp:positionV relativeFrom="paragraph">
              <wp:posOffset>121920</wp:posOffset>
            </wp:positionV>
            <wp:extent cx="2019300" cy="1266825"/>
            <wp:effectExtent l="133350" t="114300" r="133350" b="1619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618" w:rsidRPr="00042892">
        <w:rPr>
          <w:rFonts w:ascii="Open Sans" w:hAnsi="Open Sans" w:cs="Open Sans"/>
          <w:sz w:val="24"/>
          <w:lang w:bidi="en-IN"/>
        </w:rPr>
        <w:t>Independent</w:t>
      </w:r>
      <w:r w:rsidR="00B75DA6">
        <w:rPr>
          <w:rFonts w:ascii="Open Sans" w:hAnsi="Open Sans" w:cs="Open Sans"/>
          <w:sz w:val="24"/>
          <w:lang w:bidi="en-IN"/>
        </w:rPr>
        <w:t xml:space="preserve"> Motor for Delivery Section for Synchronization of Machine Speed</w:t>
      </w:r>
      <w:r w:rsidR="00047618" w:rsidRPr="00042892">
        <w:rPr>
          <w:rFonts w:ascii="Open Sans" w:hAnsi="Open Sans" w:cs="Open Sans"/>
          <w:sz w:val="24"/>
          <w:lang w:bidi="en-IN"/>
        </w:rPr>
        <w:t>.</w:t>
      </w:r>
    </w:p>
    <w:p w14:paraId="121DB343" w14:textId="22ACEFA0" w:rsidR="00042892" w:rsidRPr="00042892" w:rsidRDefault="00047618" w:rsidP="00C0733E">
      <w:pPr>
        <w:pStyle w:val="ListParagraph"/>
        <w:numPr>
          <w:ilvl w:val="0"/>
          <w:numId w:val="20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Upper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onveyor can be moved </w:t>
      </w:r>
      <w:r w:rsidR="00C0733E">
        <w:rPr>
          <w:rFonts w:ascii="Open Sans" w:hAnsi="Open Sans" w:cs="Open Sans"/>
          <w:sz w:val="24"/>
          <w:lang w:bidi="en-IN"/>
        </w:rPr>
        <w:t>F</w:t>
      </w:r>
      <w:r w:rsidRPr="00042892">
        <w:rPr>
          <w:rFonts w:ascii="Open Sans" w:hAnsi="Open Sans" w:cs="Open Sans"/>
          <w:sz w:val="24"/>
          <w:lang w:bidi="en-IN"/>
        </w:rPr>
        <w:t xml:space="preserve">orward and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ackward, </w:t>
      </w:r>
      <w:r w:rsidR="00C0733E">
        <w:rPr>
          <w:rFonts w:ascii="Open Sans" w:hAnsi="Open Sans" w:cs="Open Sans"/>
          <w:sz w:val="24"/>
          <w:lang w:bidi="en-IN"/>
        </w:rPr>
        <w:t>D</w:t>
      </w:r>
      <w:r w:rsidRPr="00042892">
        <w:rPr>
          <w:rFonts w:ascii="Open Sans" w:hAnsi="Open Sans" w:cs="Open Sans"/>
          <w:sz w:val="24"/>
          <w:lang w:bidi="en-IN"/>
        </w:rPr>
        <w:t xml:space="preserve">epending on the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ox </w:t>
      </w:r>
      <w:r w:rsidR="00C0733E">
        <w:rPr>
          <w:rFonts w:ascii="Open Sans" w:hAnsi="Open Sans" w:cs="Open Sans"/>
          <w:sz w:val="24"/>
          <w:lang w:bidi="en-IN"/>
        </w:rPr>
        <w:t>L</w:t>
      </w:r>
      <w:r w:rsidRPr="00042892">
        <w:rPr>
          <w:rFonts w:ascii="Open Sans" w:hAnsi="Open Sans" w:cs="Open Sans"/>
          <w:sz w:val="24"/>
          <w:lang w:bidi="en-IN"/>
        </w:rPr>
        <w:t>ength.</w:t>
      </w:r>
    </w:p>
    <w:p w14:paraId="00597890" w14:textId="1070AF66" w:rsidR="00042892" w:rsidRPr="00042892" w:rsidRDefault="00047618" w:rsidP="00C0733E">
      <w:pPr>
        <w:pStyle w:val="ListParagraph"/>
        <w:numPr>
          <w:ilvl w:val="0"/>
          <w:numId w:val="20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Conveyor </w:t>
      </w:r>
      <w:r w:rsidR="00C0733E">
        <w:rPr>
          <w:rFonts w:ascii="Open Sans" w:hAnsi="Open Sans" w:cs="Open Sans"/>
          <w:sz w:val="24"/>
          <w:lang w:bidi="en-IN"/>
        </w:rPr>
        <w:t>P</w:t>
      </w:r>
      <w:r w:rsidRPr="00042892">
        <w:rPr>
          <w:rFonts w:ascii="Open Sans" w:hAnsi="Open Sans" w:cs="Open Sans"/>
          <w:sz w:val="24"/>
          <w:lang w:bidi="en-IN"/>
        </w:rPr>
        <w:t xml:space="preserve">ressure can be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djusted </w:t>
      </w:r>
      <w:r w:rsidR="00C0733E">
        <w:rPr>
          <w:rFonts w:ascii="Open Sans" w:hAnsi="Open Sans" w:cs="Open Sans"/>
          <w:sz w:val="24"/>
          <w:lang w:bidi="en-IN"/>
        </w:rPr>
        <w:t>P</w:t>
      </w:r>
      <w:r w:rsidRPr="00042892">
        <w:rPr>
          <w:rFonts w:ascii="Open Sans" w:hAnsi="Open Sans" w:cs="Open Sans"/>
          <w:sz w:val="24"/>
          <w:lang w:bidi="en-IN"/>
        </w:rPr>
        <w:t>neumatically.</w:t>
      </w:r>
    </w:p>
    <w:p w14:paraId="6DC92608" w14:textId="59FB7FBC" w:rsidR="00042892" w:rsidRPr="00AC3F3D" w:rsidRDefault="00047618" w:rsidP="00C0733E">
      <w:pPr>
        <w:pStyle w:val="ListParagraph"/>
        <w:numPr>
          <w:ilvl w:val="0"/>
          <w:numId w:val="20"/>
        </w:numPr>
        <w:spacing w:line="276" w:lineRule="auto"/>
        <w:ind w:right="777"/>
        <w:rPr>
          <w:rFonts w:ascii="Open Sans" w:hAnsi="Open Sans" w:cs="Open Sans"/>
          <w:sz w:val="24"/>
          <w:szCs w:val="24"/>
          <w:lang w:bidi="en-IN"/>
        </w:rPr>
      </w:pPr>
      <w:r w:rsidRPr="00042892">
        <w:rPr>
          <w:rFonts w:ascii="Open Sans" w:hAnsi="Open Sans" w:cs="Open Sans"/>
          <w:sz w:val="24"/>
          <w:lang w:bidi="en-IN"/>
        </w:rPr>
        <w:t xml:space="preserve">With </w:t>
      </w:r>
      <w:r w:rsidR="00C0733E">
        <w:rPr>
          <w:rFonts w:ascii="Open Sans" w:hAnsi="Open Sans" w:cs="Open Sans"/>
          <w:sz w:val="24"/>
          <w:lang w:bidi="en-IN"/>
        </w:rPr>
        <w:t>N</w:t>
      </w:r>
      <w:r w:rsidRPr="00042892">
        <w:rPr>
          <w:rFonts w:ascii="Open Sans" w:hAnsi="Open Sans" w:cs="Open Sans"/>
          <w:sz w:val="24"/>
          <w:lang w:bidi="en-IN"/>
        </w:rPr>
        <w:t xml:space="preserve">ew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tructure, </w:t>
      </w:r>
      <w:r w:rsidR="00C0733E">
        <w:rPr>
          <w:rFonts w:ascii="Open Sans" w:hAnsi="Open Sans" w:cs="Open Sans"/>
          <w:sz w:val="24"/>
          <w:lang w:bidi="en-IN"/>
        </w:rPr>
        <w:t>it</w:t>
      </w:r>
      <w:r w:rsidRPr="00042892">
        <w:rPr>
          <w:rFonts w:ascii="Open Sans" w:hAnsi="Open Sans" w:cs="Open Sans"/>
          <w:sz w:val="24"/>
          <w:lang w:bidi="en-IN"/>
        </w:rPr>
        <w:t xml:space="preserve"> </w:t>
      </w:r>
      <w:r w:rsidR="00C0733E">
        <w:rPr>
          <w:rFonts w:ascii="Open Sans" w:hAnsi="Open Sans" w:cs="Open Sans"/>
          <w:sz w:val="24"/>
          <w:lang w:bidi="en-IN"/>
        </w:rPr>
        <w:t>c</w:t>
      </w:r>
      <w:r w:rsidRPr="00042892">
        <w:rPr>
          <w:rFonts w:ascii="Open Sans" w:hAnsi="Open Sans" w:cs="Open Sans"/>
          <w:sz w:val="24"/>
          <w:lang w:bidi="en-IN"/>
        </w:rPr>
        <w:t xml:space="preserve">an </w:t>
      </w:r>
      <w:r w:rsidR="00C0733E">
        <w:rPr>
          <w:rFonts w:ascii="Open Sans" w:hAnsi="Open Sans" w:cs="Open Sans"/>
          <w:sz w:val="24"/>
          <w:lang w:bidi="en-IN"/>
        </w:rPr>
        <w:t>r</w:t>
      </w:r>
      <w:r w:rsidRPr="00042892">
        <w:rPr>
          <w:rFonts w:ascii="Open Sans" w:hAnsi="Open Sans" w:cs="Open Sans"/>
          <w:sz w:val="24"/>
          <w:lang w:bidi="en-IN"/>
        </w:rPr>
        <w:t xml:space="preserve">un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utomatically with </w:t>
      </w:r>
      <w:r w:rsidR="00C0733E">
        <w:rPr>
          <w:rFonts w:ascii="Open Sans" w:hAnsi="Open Sans" w:cs="Open Sans"/>
          <w:sz w:val="24"/>
          <w:lang w:bidi="en-IN"/>
        </w:rPr>
        <w:t>A</w:t>
      </w:r>
      <w:r w:rsidRPr="00042892">
        <w:rPr>
          <w:rFonts w:ascii="Open Sans" w:hAnsi="Open Sans" w:cs="Open Sans"/>
          <w:sz w:val="24"/>
          <w:lang w:bidi="en-IN"/>
        </w:rPr>
        <w:t xml:space="preserve">ccountable </w:t>
      </w:r>
      <w:r w:rsidR="00C0733E">
        <w:rPr>
          <w:rFonts w:ascii="Open Sans" w:hAnsi="Open Sans" w:cs="Open Sans"/>
          <w:sz w:val="24"/>
          <w:lang w:bidi="en-IN"/>
        </w:rPr>
        <w:t>S</w:t>
      </w:r>
      <w:r w:rsidRPr="00042892">
        <w:rPr>
          <w:rFonts w:ascii="Open Sans" w:hAnsi="Open Sans" w:cs="Open Sans"/>
          <w:sz w:val="24"/>
          <w:lang w:bidi="en-IN"/>
        </w:rPr>
        <w:t xml:space="preserve">ensor </w:t>
      </w:r>
      <w:r w:rsidR="00C0733E">
        <w:rPr>
          <w:rFonts w:ascii="Open Sans" w:hAnsi="Open Sans" w:cs="Open Sans"/>
          <w:sz w:val="24"/>
          <w:lang w:bidi="en-IN"/>
        </w:rPr>
        <w:t>P</w:t>
      </w:r>
      <w:r w:rsidRPr="00042892">
        <w:rPr>
          <w:rFonts w:ascii="Open Sans" w:hAnsi="Open Sans" w:cs="Open Sans"/>
          <w:sz w:val="24"/>
          <w:lang w:bidi="en-IN"/>
        </w:rPr>
        <w:t xml:space="preserve">ile the </w:t>
      </w:r>
      <w:r w:rsidR="00C0733E">
        <w:rPr>
          <w:rFonts w:ascii="Open Sans" w:hAnsi="Open Sans" w:cs="Open Sans"/>
          <w:sz w:val="24"/>
          <w:lang w:bidi="en-IN"/>
        </w:rPr>
        <w:t>B</w:t>
      </w:r>
      <w:r w:rsidRPr="00042892">
        <w:rPr>
          <w:rFonts w:ascii="Open Sans" w:hAnsi="Open Sans" w:cs="Open Sans"/>
          <w:sz w:val="24"/>
          <w:lang w:bidi="en-IN"/>
        </w:rPr>
        <w:t xml:space="preserve">oxes for </w:t>
      </w:r>
      <w:r w:rsidR="00C0733E">
        <w:rPr>
          <w:rFonts w:ascii="Open Sans" w:hAnsi="Open Sans" w:cs="Open Sans"/>
          <w:sz w:val="24"/>
          <w:lang w:bidi="en-IN"/>
        </w:rPr>
        <w:t>H</w:t>
      </w:r>
      <w:r w:rsidRPr="00042892">
        <w:rPr>
          <w:rFonts w:ascii="Open Sans" w:hAnsi="Open Sans" w:cs="Open Sans"/>
          <w:sz w:val="24"/>
          <w:lang w:bidi="en-IN"/>
        </w:rPr>
        <w:t xml:space="preserve">igh </w:t>
      </w:r>
      <w:r w:rsidR="00C0733E">
        <w:rPr>
          <w:rFonts w:ascii="Open Sans" w:hAnsi="Open Sans" w:cs="Open Sans"/>
          <w:sz w:val="24"/>
          <w:lang w:bidi="en-IN"/>
        </w:rPr>
        <w:t>E</w:t>
      </w:r>
      <w:r w:rsidRPr="00042892">
        <w:rPr>
          <w:rFonts w:ascii="Open Sans" w:hAnsi="Open Sans" w:cs="Open Sans"/>
          <w:sz w:val="24"/>
          <w:lang w:bidi="en-IN"/>
        </w:rPr>
        <w:t>fficiency.</w:t>
      </w:r>
    </w:p>
    <w:p w14:paraId="20603C9F" w14:textId="6EB4C808" w:rsidR="00AC3F3D" w:rsidRDefault="00AC3F3D" w:rsidP="00AC3F3D">
      <w:pPr>
        <w:spacing w:line="276" w:lineRule="auto"/>
        <w:ind w:right="777"/>
        <w:rPr>
          <w:rFonts w:ascii="Open Sans" w:hAnsi="Open Sans" w:cs="Open Sans"/>
          <w:sz w:val="24"/>
          <w:lang w:bidi="en-IN"/>
        </w:rPr>
      </w:pPr>
    </w:p>
    <w:p w14:paraId="7B1085BC" w14:textId="5597C879" w:rsidR="00AC3F3D" w:rsidRPr="00A37A44" w:rsidRDefault="00AC3F3D" w:rsidP="00AC3F3D">
      <w:pPr>
        <w:rPr>
          <w:rFonts w:ascii="Open Sans" w:hAnsi="Open Sans" w:cs="Open Sans"/>
          <w:b/>
          <w:sz w:val="24"/>
          <w:u w:val="single"/>
        </w:rPr>
      </w:pPr>
      <w:r>
        <w:rPr>
          <w:rFonts w:ascii="Open Sans" w:hAnsi="Open Sans" w:cs="Open Sans"/>
          <w:b/>
          <w:bCs/>
          <w:sz w:val="28"/>
          <w:szCs w:val="28"/>
          <w:u w:val="single"/>
        </w:rPr>
        <w:t>Box Dimensions</w:t>
      </w:r>
      <w:r w:rsidRPr="00A37A44">
        <w:rPr>
          <w:rFonts w:ascii="Open Sans" w:hAnsi="Open Sans" w:cs="Open Sans"/>
          <w:b/>
          <w:bCs/>
          <w:sz w:val="28"/>
          <w:szCs w:val="28"/>
          <w:u w:val="single"/>
        </w:rPr>
        <w:t>:</w:t>
      </w:r>
    </w:p>
    <w:bookmarkEnd w:id="0"/>
    <w:p w14:paraId="227BAC9D" w14:textId="77777777" w:rsidR="00AC3F3D" w:rsidRDefault="00AC3F3D" w:rsidP="00047618">
      <w:pPr>
        <w:ind w:right="777"/>
        <w:rPr>
          <w:rFonts w:ascii="Open Sans" w:hAnsi="Open Sans" w:cs="Open Sans"/>
          <w:sz w:val="24"/>
        </w:rPr>
      </w:pPr>
    </w:p>
    <w:p w14:paraId="2EEB6F19" w14:textId="43E77B8D" w:rsidR="007D3019" w:rsidRDefault="007D3019" w:rsidP="00047618">
      <w:pPr>
        <w:ind w:right="777"/>
        <w:rPr>
          <w:rFonts w:ascii="Open Sans" w:hAnsi="Open Sans" w:cs="Open Sans"/>
          <w:sz w:val="24"/>
        </w:rPr>
      </w:pPr>
      <w:r w:rsidRPr="00A37A44">
        <w:rPr>
          <w:rFonts w:ascii="Open Sans" w:hAnsi="Open Sans" w:cs="Open Sans"/>
          <w:sz w:val="24"/>
        </w:rPr>
        <w:t xml:space="preserve">                               </w:t>
      </w:r>
    </w:p>
    <w:p w14:paraId="3EDF288A" w14:textId="1605ECA9" w:rsidR="00C0733E" w:rsidRDefault="00AC3F3D" w:rsidP="00047618">
      <w:pPr>
        <w:ind w:right="777"/>
        <w:rPr>
          <w:rFonts w:ascii="Open Sans" w:hAnsi="Open Sans" w:cs="Open Sans"/>
          <w:sz w:val="24"/>
        </w:rPr>
      </w:pPr>
      <w:r w:rsidRPr="00AC3F3D">
        <w:drawing>
          <wp:inline distT="0" distB="0" distL="0" distR="0" wp14:anchorId="2C83316F" wp14:editId="5DB2236D">
            <wp:extent cx="5667375" cy="22002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50AA" w14:textId="304E773B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2BF25C4F" w14:textId="3A901BCC" w:rsidR="00AC3F3D" w:rsidRPr="00A37A44" w:rsidRDefault="00AC3F3D" w:rsidP="00AC3F3D">
      <w:pPr>
        <w:shd w:val="clear" w:color="auto" w:fill="FFFFFF"/>
        <w:spacing w:after="160" w:line="235" w:lineRule="atLeast"/>
        <w:rPr>
          <w:rFonts w:ascii="Open Sans" w:eastAsia="Times New Roman" w:hAnsi="Open Sans" w:cs="Open Sans"/>
          <w:color w:val="222222"/>
          <w:sz w:val="24"/>
          <w:lang w:val="en-IN" w:eastAsia="zh-CN"/>
        </w:rPr>
      </w:pPr>
      <w:r w:rsidRPr="00A37A44">
        <w:rPr>
          <w:rFonts w:ascii="Open Sans" w:eastAsia="Times New Roman" w:hAnsi="Open Sans" w:cs="Open Sans"/>
          <w:color w:val="FF0000"/>
          <w:sz w:val="24"/>
          <w:lang w:val="en-IN" w:eastAsia="zh-CN"/>
        </w:rPr>
        <w:t>W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 xml:space="preserve">ith Mini-Folding Device can run Minimum 80 X 60 mm, 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>O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 xml:space="preserve">pen 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>B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>lank.</w:t>
      </w:r>
    </w:p>
    <w:p w14:paraId="0BCBFCEC" w14:textId="6DFC0452" w:rsidR="00AC3F3D" w:rsidRPr="00A37A44" w:rsidRDefault="00AC3F3D" w:rsidP="00AC3F3D">
      <w:pPr>
        <w:shd w:val="clear" w:color="auto" w:fill="FFFFFF"/>
        <w:spacing w:after="160" w:line="235" w:lineRule="atLeast"/>
        <w:rPr>
          <w:rFonts w:ascii="Open Sans" w:eastAsia="Times New Roman" w:hAnsi="Open Sans" w:cs="Open Sans"/>
          <w:color w:val="222222"/>
          <w:sz w:val="24"/>
          <w:lang w:val="en-IN" w:eastAsia="zh-CN"/>
        </w:rPr>
      </w:pPr>
      <w:r w:rsidRPr="00A37A44">
        <w:rPr>
          <w:rFonts w:ascii="Open Sans" w:eastAsia="Times New Roman" w:hAnsi="Open Sans" w:cs="Open Sans"/>
          <w:color w:val="FF0000"/>
          <w:sz w:val="24"/>
          <w:lang w:val="en-IN" w:eastAsia="zh-CN"/>
        </w:rPr>
        <w:t xml:space="preserve"> M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 xml:space="preserve">achine Speed 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>D</w:t>
      </w:r>
      <w:r>
        <w:rPr>
          <w:rFonts w:ascii="Open Sans" w:eastAsia="Times New Roman" w:hAnsi="Open Sans" w:cs="Open Sans"/>
          <w:color w:val="FF0000"/>
          <w:sz w:val="24"/>
          <w:lang w:val="en-IN" w:eastAsia="zh-CN"/>
        </w:rPr>
        <w:t>epends on Quality &amp; Calliper Thickness of Material.</w:t>
      </w:r>
    </w:p>
    <w:p w14:paraId="4D40D45F" w14:textId="4B20145B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28B9CAB7" w14:textId="7AA29848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4AB8FF23" w14:textId="3620BAA8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20A589D0" w14:textId="09A4AEAF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0DCE12F2" w14:textId="35B97733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271EBC97" w14:textId="6135B742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64C446FA" w14:textId="58E3C327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34C2A34F" w14:textId="29FFD602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56C1C911" w14:textId="634B6FCF" w:rsidR="00C0733E" w:rsidRDefault="00C0733E" w:rsidP="00047618">
      <w:pPr>
        <w:ind w:right="777"/>
        <w:rPr>
          <w:rFonts w:ascii="Open Sans" w:hAnsi="Open Sans" w:cs="Open Sans"/>
          <w:sz w:val="24"/>
        </w:rPr>
      </w:pPr>
    </w:p>
    <w:p w14:paraId="79BFAFB0" w14:textId="77777777" w:rsidR="00C0733E" w:rsidRPr="00A37A44" w:rsidRDefault="00C0733E" w:rsidP="00047618">
      <w:pPr>
        <w:ind w:right="777"/>
        <w:rPr>
          <w:rFonts w:ascii="Open Sans" w:hAnsi="Open Sans" w:cs="Open Sans"/>
          <w:sz w:val="24"/>
          <w:lang w:bidi="en-IN"/>
        </w:rPr>
      </w:pPr>
    </w:p>
    <w:p w14:paraId="0BED5044" w14:textId="77777777" w:rsidR="00BA57D3" w:rsidRDefault="00BA57D3" w:rsidP="00BA57D3">
      <w:pPr>
        <w:spacing w:after="38"/>
        <w:rPr>
          <w:rFonts w:ascii="Open Sans" w:hAnsi="Open Sans" w:cs="Open Sans"/>
          <w:b/>
          <w:bCs/>
          <w:color w:val="FF0000"/>
          <w:sz w:val="28"/>
          <w:szCs w:val="28"/>
          <w:u w:val="single"/>
        </w:rPr>
      </w:pPr>
      <w:r>
        <w:rPr>
          <w:rFonts w:ascii="Open Sans" w:hAnsi="Open Sans" w:cs="Open Sans"/>
          <w:b/>
          <w:bCs/>
          <w:sz w:val="28"/>
          <w:szCs w:val="28"/>
          <w:u w:val="single"/>
        </w:rPr>
        <w:t xml:space="preserve">Collecting Table </w:t>
      </w:r>
      <w:r>
        <w:rPr>
          <w:rFonts w:ascii="Open Sans" w:hAnsi="Open Sans" w:cs="Open Sans"/>
          <w:b/>
          <w:bCs/>
          <w:color w:val="FF0000"/>
          <w:sz w:val="28"/>
          <w:szCs w:val="28"/>
          <w:u w:val="single"/>
        </w:rPr>
        <w:t>(Optional):</w:t>
      </w:r>
    </w:p>
    <w:p w14:paraId="2A2CF694" w14:textId="77777777" w:rsidR="00BA57D3" w:rsidRDefault="00BA57D3" w:rsidP="00BA57D3">
      <w:pPr>
        <w:spacing w:after="38"/>
        <w:rPr>
          <w:rFonts w:ascii="Open Sans" w:hAnsi="Open Sans" w:cs="Open Sans"/>
          <w:b/>
          <w:bCs/>
          <w:color w:val="FF0000"/>
          <w:sz w:val="24"/>
          <w:u w:val="single"/>
        </w:rPr>
      </w:pPr>
    </w:p>
    <w:p w14:paraId="19FC563F" w14:textId="795E8DCF" w:rsidR="00BA57D3" w:rsidRDefault="00BA57D3" w:rsidP="00BA57D3">
      <w:pPr>
        <w:spacing w:after="38"/>
        <w:rPr>
          <w:rFonts w:ascii="Open Sans" w:hAnsi="Open Sans" w:cs="Open Sans"/>
          <w:b/>
          <w:bCs/>
          <w:color w:val="FF0000"/>
          <w:sz w:val="24"/>
          <w:u w:val="single"/>
        </w:rPr>
      </w:pPr>
      <w:r>
        <w:rPr>
          <w:rFonts w:ascii="Open Sans" w:hAnsi="Open Sans" w:cs="Open Sans"/>
          <w:noProof/>
          <w:sz w:val="24"/>
          <w:lang w:val="en-IN" w:eastAsia="en-IN"/>
        </w:rPr>
        <w:drawing>
          <wp:inline distT="0" distB="0" distL="0" distR="0" wp14:anchorId="441244FC" wp14:editId="77650430">
            <wp:extent cx="5791200" cy="2819400"/>
            <wp:effectExtent l="133350" t="114300" r="152400" b="5715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85777F" w14:textId="77777777" w:rsidR="00BA57D3" w:rsidRDefault="00BA57D3" w:rsidP="00BA57D3">
      <w:pPr>
        <w:rPr>
          <w:rFonts w:ascii="Open Sans" w:hAnsi="Open Sans" w:cs="Open Sans"/>
          <w:b/>
          <w:bCs/>
          <w:sz w:val="24"/>
          <w:u w:val="single"/>
        </w:rPr>
      </w:pPr>
    </w:p>
    <w:p w14:paraId="1B45F6FD" w14:textId="77777777" w:rsidR="00BA57D3" w:rsidRDefault="00BA57D3" w:rsidP="00BA57D3">
      <w:pPr>
        <w:spacing w:line="276" w:lineRule="auto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 xml:space="preserve">RI-SH450 is Collecting Table to Make the Packaging Easier. Its Operation is Simple and Humanized Design Can Use for Almost All Types of Carton Packaging Which </w:t>
      </w:r>
      <w:r>
        <w:rPr>
          <w:rFonts w:ascii="Open Sans" w:hAnsi="Open Sans" w:cs="Open Sans"/>
          <w:sz w:val="24"/>
          <w:lang w:val="en-US"/>
        </w:rPr>
        <w:t xml:space="preserve">Allows to Collect the Boxes in Batches After the Press Section </w:t>
      </w:r>
      <w:r>
        <w:rPr>
          <w:rFonts w:ascii="Open Sans" w:hAnsi="Open Sans" w:cs="Open Sans"/>
          <w:sz w:val="24"/>
        </w:rPr>
        <w:t>at a Speed of 400 Meters/Min, Which Greatly Improves the Work Efficiency, And Reduces the Labour Intensity.</w:t>
      </w:r>
    </w:p>
    <w:p w14:paraId="6621160F" w14:textId="77777777" w:rsidR="00BA57D3" w:rsidRDefault="00BA57D3" w:rsidP="00BA57D3">
      <w:pPr>
        <w:rPr>
          <w:rFonts w:ascii="Open Sans" w:hAnsi="Open Sans" w:cs="Open Sans"/>
          <w:sz w:val="24"/>
        </w:rPr>
      </w:pPr>
    </w:p>
    <w:tbl>
      <w:tblPr>
        <w:tblStyle w:val="TableGrid"/>
        <w:tblW w:w="8520" w:type="dxa"/>
        <w:tblLayout w:type="fixed"/>
        <w:tblLook w:val="04A0" w:firstRow="1" w:lastRow="0" w:firstColumn="1" w:lastColumn="0" w:noHBand="0" w:noVBand="1"/>
      </w:tblPr>
      <w:tblGrid>
        <w:gridCol w:w="4260"/>
        <w:gridCol w:w="4260"/>
      </w:tblGrid>
      <w:tr w:rsidR="00BA57D3" w14:paraId="25271301" w14:textId="77777777" w:rsidTr="00BA57D3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E58341A" w14:textId="77777777" w:rsidR="00BA57D3" w:rsidRDefault="00BA57D3">
            <w:pPr>
              <w:rPr>
                <w:rFonts w:ascii="Open Sans" w:hAnsi="Open Sans" w:cs="Open Sans"/>
                <w:bCs/>
                <w:sz w:val="24"/>
              </w:rPr>
            </w:pPr>
            <w:r>
              <w:rPr>
                <w:rFonts w:ascii="Open Sans" w:hAnsi="Open Sans" w:cs="Open Sans"/>
                <w:bCs/>
                <w:color w:val="2B2B2B"/>
                <w:sz w:val="24"/>
                <w:shd w:val="clear" w:color="auto" w:fill="F8F8F8"/>
              </w:rPr>
              <w:t>Max. Open Blank Size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81CB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440 X 500 mm</w:t>
            </w:r>
          </w:p>
        </w:tc>
      </w:tr>
      <w:tr w:rsidR="00BA57D3" w14:paraId="7E96EE5A" w14:textId="77777777" w:rsidTr="00BA57D3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10C110" w14:textId="77777777" w:rsidR="00BA57D3" w:rsidRDefault="00BA57D3">
            <w:pPr>
              <w:rPr>
                <w:rFonts w:ascii="Open Sans" w:hAnsi="Open Sans" w:cs="Open Sans"/>
                <w:bCs/>
                <w:color w:val="2B2B2B"/>
                <w:sz w:val="24"/>
                <w:shd w:val="clear" w:color="auto" w:fill="F8F8F8"/>
              </w:rPr>
            </w:pPr>
            <w:r>
              <w:rPr>
                <w:rFonts w:ascii="Open Sans" w:hAnsi="Open Sans" w:cs="Open Sans"/>
                <w:bCs/>
                <w:color w:val="2B2B2B"/>
                <w:sz w:val="24"/>
                <w:shd w:val="clear" w:color="auto" w:fill="F8F8F8"/>
              </w:rPr>
              <w:t>Min. Open Blank Size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B6965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50 X 100 mm</w:t>
            </w:r>
          </w:p>
        </w:tc>
      </w:tr>
      <w:tr w:rsidR="00BA57D3" w14:paraId="17D408B7" w14:textId="77777777" w:rsidTr="00BA57D3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E867" w14:textId="77777777" w:rsidR="00BA57D3" w:rsidRDefault="00BA57D3">
            <w:pPr>
              <w:rPr>
                <w:rFonts w:ascii="Open Sans" w:hAnsi="Open Sans" w:cs="Open Sans"/>
                <w:bCs/>
                <w:sz w:val="24"/>
              </w:rPr>
            </w:pPr>
            <w:r>
              <w:rPr>
                <w:rFonts w:ascii="Open Sans" w:hAnsi="Open Sans" w:cs="Open Sans"/>
                <w:bCs/>
                <w:sz w:val="24"/>
              </w:rPr>
              <w:t>Weight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AC568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600 Kgs</w:t>
            </w:r>
          </w:p>
        </w:tc>
      </w:tr>
      <w:tr w:rsidR="00BA57D3" w14:paraId="490C4C9B" w14:textId="77777777" w:rsidTr="00BA57D3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F1778" w14:textId="77777777" w:rsidR="00BA57D3" w:rsidRDefault="00BA57D3">
            <w:pPr>
              <w:rPr>
                <w:rFonts w:ascii="Open Sans" w:hAnsi="Open Sans" w:cs="Open Sans"/>
                <w:bCs/>
                <w:sz w:val="24"/>
              </w:rPr>
            </w:pPr>
            <w:r>
              <w:rPr>
                <w:rFonts w:ascii="Open Sans" w:hAnsi="Open Sans" w:cs="Open Sans"/>
                <w:bCs/>
                <w:color w:val="2B2B2B"/>
                <w:sz w:val="24"/>
                <w:shd w:val="clear" w:color="auto" w:fill="F8F8F8"/>
              </w:rPr>
              <w:t>Voltage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418E8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220V/50HZ</w:t>
            </w:r>
          </w:p>
        </w:tc>
      </w:tr>
      <w:tr w:rsidR="00BA57D3" w14:paraId="3364589B" w14:textId="77777777" w:rsidTr="00BA57D3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3A55B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Power Required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B8619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2 kw</w:t>
            </w:r>
          </w:p>
        </w:tc>
      </w:tr>
      <w:tr w:rsidR="00BA57D3" w14:paraId="2BAF57F4" w14:textId="77777777" w:rsidTr="00BA57D3"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7FEF6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bCs/>
                <w:color w:val="2B2B2B"/>
                <w:sz w:val="24"/>
                <w:shd w:val="clear" w:color="auto" w:fill="F8F8F8"/>
              </w:rPr>
              <w:t>Machine Dimension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CF63C" w14:textId="77777777" w:rsidR="00BA57D3" w:rsidRDefault="00BA57D3">
            <w:pPr>
              <w:rPr>
                <w:rFonts w:ascii="Open Sans" w:hAnsi="Open Sans" w:cs="Open Sans"/>
                <w:sz w:val="24"/>
              </w:rPr>
            </w:pPr>
            <w:r>
              <w:rPr>
                <w:rFonts w:ascii="Open Sans" w:hAnsi="Open Sans" w:cs="Open Sans"/>
                <w:sz w:val="24"/>
              </w:rPr>
              <w:t>2800 X 2300 mm</w:t>
            </w:r>
          </w:p>
        </w:tc>
      </w:tr>
    </w:tbl>
    <w:p w14:paraId="00CE04A9" w14:textId="77777777" w:rsidR="00BA57D3" w:rsidRDefault="00BA57D3" w:rsidP="00BA57D3">
      <w:pPr>
        <w:jc w:val="both"/>
        <w:rPr>
          <w:rFonts w:ascii="Open Sans" w:hAnsi="Open Sans" w:cs="Open Sans"/>
          <w:sz w:val="24"/>
        </w:rPr>
      </w:pPr>
      <w:r>
        <w:rPr>
          <w:rFonts w:ascii="Open Sans" w:hAnsi="Open Sans" w:cs="Open Sans"/>
          <w:sz w:val="24"/>
        </w:rPr>
        <w:t xml:space="preserve">                                                                                  </w:t>
      </w:r>
    </w:p>
    <w:p w14:paraId="7A9572C6" w14:textId="77777777" w:rsidR="00BA57D3" w:rsidRDefault="00BA57D3" w:rsidP="00BA57D3">
      <w:pPr>
        <w:jc w:val="both"/>
        <w:rPr>
          <w:rFonts w:ascii="Open Sans" w:hAnsi="Open Sans" w:cs="Open Sans"/>
          <w:sz w:val="24"/>
        </w:rPr>
      </w:pPr>
    </w:p>
    <w:p w14:paraId="52611CA7" w14:textId="77777777" w:rsidR="00BA57D3" w:rsidRDefault="00BA57D3" w:rsidP="00BA57D3">
      <w:pPr>
        <w:jc w:val="center"/>
        <w:rPr>
          <w:rFonts w:ascii="Open Sans" w:hAnsi="Open Sans" w:cs="Open Sans"/>
          <w:b/>
          <w:bCs/>
          <w:color w:val="333333"/>
          <w:sz w:val="24"/>
          <w:u w:val="single"/>
        </w:rPr>
      </w:pPr>
      <w:r>
        <w:rPr>
          <w:rFonts w:ascii="Open Sans" w:hAnsi="Open Sans" w:cs="Open Sans"/>
          <w:b/>
          <w:bCs/>
          <w:sz w:val="24"/>
          <w:u w:val="single"/>
        </w:rPr>
        <w:t>“</w:t>
      </w:r>
      <w:r>
        <w:rPr>
          <w:rFonts w:ascii="Open Sans" w:hAnsi="Open Sans" w:cs="Open Sans"/>
          <w:b/>
          <w:bCs/>
          <w:color w:val="333333"/>
          <w:sz w:val="24"/>
          <w:u w:val="single"/>
        </w:rPr>
        <w:t>Really Small Investment, Big Gains”</w:t>
      </w:r>
    </w:p>
    <w:p w14:paraId="7295084F" w14:textId="77777777" w:rsidR="00BA57D3" w:rsidRDefault="00BA57D3" w:rsidP="00BA57D3">
      <w:pPr>
        <w:rPr>
          <w:rFonts w:ascii="Open Sans" w:hAnsi="Open Sans" w:cs="Open Sans"/>
          <w:b/>
          <w:bCs/>
          <w:color w:val="333333"/>
          <w:sz w:val="24"/>
          <w:u w:val="single"/>
        </w:rPr>
      </w:pPr>
    </w:p>
    <w:p w14:paraId="081E09AD" w14:textId="6277E0A7" w:rsidR="00D321CF" w:rsidRPr="00A37A44" w:rsidRDefault="00BA57D3" w:rsidP="00AC3F3D">
      <w:pPr>
        <w:jc w:val="both"/>
        <w:rPr>
          <w:rFonts w:ascii="Open Sans" w:hAnsi="Open Sans" w:cs="Open Sans"/>
          <w:b/>
          <w:bCs/>
          <w:sz w:val="24"/>
        </w:rPr>
      </w:pPr>
      <w:r>
        <w:rPr>
          <w:rFonts w:ascii="Open Sans" w:hAnsi="Open Sans" w:cs="Open Sans"/>
          <w:color w:val="333333"/>
          <w:sz w:val="24"/>
        </w:rPr>
        <w:t>The Collecting Table Costs a Little Money, But It Can Maximize the Efficiency of The High-Priced High-Speed Box Machine,</w:t>
      </w:r>
      <w:r>
        <w:rPr>
          <w:rFonts w:ascii="Open Sans" w:hAnsi="Open Sans" w:cs="Open Sans"/>
          <w:sz w:val="24"/>
        </w:rPr>
        <w:t xml:space="preserve"> </w:t>
      </w:r>
      <w:r>
        <w:rPr>
          <w:rFonts w:ascii="Open Sans" w:hAnsi="Open Sans" w:cs="Open Sans"/>
          <w:color w:val="333333"/>
          <w:sz w:val="24"/>
        </w:rPr>
        <w:t>At the Same Time, The Number of Workers in The Process of Receiving Boxes Is Greatly Reduced ~Two People Can Complete the Work of The Original Six People!</w:t>
      </w:r>
      <w:r>
        <w:rPr>
          <w:rFonts w:ascii="Open Sans" w:hAnsi="Open Sans" w:cs="Open Sans"/>
          <w:sz w:val="24"/>
        </w:rPr>
        <w:t xml:space="preserve"> </w:t>
      </w:r>
      <w:r>
        <w:rPr>
          <w:rFonts w:ascii="Open Sans" w:hAnsi="Open Sans" w:cs="Open Sans"/>
          <w:color w:val="333333"/>
          <w:sz w:val="24"/>
        </w:rPr>
        <w:t>Half A Year's Artificial Wages Will Be Able to Recover the Investment!</w:t>
      </w:r>
    </w:p>
    <w:p w14:paraId="77641EEA" w14:textId="5702F14A" w:rsidR="001E17E2" w:rsidRPr="00A37A44" w:rsidRDefault="001E17E2" w:rsidP="00D321CF">
      <w:pPr>
        <w:spacing w:before="93"/>
        <w:rPr>
          <w:rFonts w:ascii="Open Sans" w:hAnsi="Open Sans" w:cs="Open Sans"/>
          <w:b/>
          <w:bCs/>
          <w:sz w:val="24"/>
        </w:rPr>
      </w:pPr>
    </w:p>
    <w:sectPr w:rsidR="001E17E2" w:rsidRPr="00A37A44" w:rsidSect="001E17E2">
      <w:headerReference w:type="default" r:id="rId20"/>
      <w:footerReference w:type="default" r:id="rId21"/>
      <w:pgSz w:w="11906" w:h="16838" w:code="9"/>
      <w:pgMar w:top="851" w:right="1440" w:bottom="567" w:left="144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1D5B" w14:textId="77777777" w:rsidR="00806C16" w:rsidRDefault="00806C16" w:rsidP="00B57EC7">
      <w:pPr>
        <w:spacing w:line="240" w:lineRule="auto"/>
      </w:pPr>
      <w:r>
        <w:separator/>
      </w:r>
    </w:p>
  </w:endnote>
  <w:endnote w:type="continuationSeparator" w:id="0">
    <w:p w14:paraId="2B4DEB9D" w14:textId="77777777" w:rsidR="00806C16" w:rsidRDefault="00806C16" w:rsidP="00B5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111EC" w14:textId="5448E416" w:rsidR="0023003F" w:rsidRDefault="00200A37">
    <w:pPr>
      <w:pStyle w:val="Footer"/>
    </w:pPr>
    <w:r>
      <w:rPr>
        <w:noProof/>
      </w:rPr>
      <w:drawing>
        <wp:inline distT="0" distB="0" distL="0" distR="0" wp14:anchorId="0B62F4BD" wp14:editId="1910A360">
          <wp:extent cx="5731510" cy="461645"/>
          <wp:effectExtent l="0" t="0" r="254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61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18386" w14:textId="77777777" w:rsidR="00806C16" w:rsidRDefault="00806C16" w:rsidP="00B57EC7">
      <w:pPr>
        <w:spacing w:line="240" w:lineRule="auto"/>
      </w:pPr>
      <w:r>
        <w:separator/>
      </w:r>
    </w:p>
  </w:footnote>
  <w:footnote w:type="continuationSeparator" w:id="0">
    <w:p w14:paraId="7837D4FA" w14:textId="77777777" w:rsidR="00806C16" w:rsidRDefault="00806C16" w:rsidP="00B5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668CE" w14:textId="452737E7" w:rsidR="009910CE" w:rsidRPr="00200A37" w:rsidRDefault="00200A37" w:rsidP="00200A37">
    <w:pPr>
      <w:pStyle w:val="Header"/>
    </w:pPr>
    <w:r>
      <w:rPr>
        <w:noProof/>
      </w:rPr>
      <w:drawing>
        <wp:inline distT="0" distB="0" distL="0" distR="0" wp14:anchorId="0C986845" wp14:editId="0840456D">
          <wp:extent cx="5731510" cy="99949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999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C76BF"/>
    <w:multiLevelType w:val="hybridMultilevel"/>
    <w:tmpl w:val="BF443B84"/>
    <w:lvl w:ilvl="0" w:tplc="EB8AA18A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75284"/>
    <w:multiLevelType w:val="hybridMultilevel"/>
    <w:tmpl w:val="985454DE"/>
    <w:lvl w:ilvl="0" w:tplc="EB8AA18A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4A6C"/>
    <w:multiLevelType w:val="hybridMultilevel"/>
    <w:tmpl w:val="AF06EC7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F27A7"/>
    <w:multiLevelType w:val="hybridMultilevel"/>
    <w:tmpl w:val="2196E144"/>
    <w:lvl w:ilvl="0" w:tplc="AA9A7D02">
      <w:start w:val="1"/>
      <w:numFmt w:val="decimal"/>
      <w:lvlText w:val="%1."/>
      <w:lvlJc w:val="left"/>
      <w:pPr>
        <w:ind w:left="465" w:hanging="360"/>
      </w:pPr>
      <w:rPr>
        <w:b w:val="0"/>
        <w:bCs/>
        <w:color w:val="auto"/>
        <w:sz w:val="24"/>
        <w:szCs w:val="24"/>
      </w:rPr>
    </w:lvl>
    <w:lvl w:ilvl="1" w:tplc="40090019">
      <w:start w:val="1"/>
      <w:numFmt w:val="lowerLetter"/>
      <w:lvlText w:val="%2."/>
      <w:lvlJc w:val="left"/>
      <w:pPr>
        <w:ind w:left="1185" w:hanging="360"/>
      </w:pPr>
    </w:lvl>
    <w:lvl w:ilvl="2" w:tplc="4009001B">
      <w:start w:val="1"/>
      <w:numFmt w:val="lowerRoman"/>
      <w:lvlText w:val="%3."/>
      <w:lvlJc w:val="right"/>
      <w:pPr>
        <w:ind w:left="1905" w:hanging="180"/>
      </w:pPr>
    </w:lvl>
    <w:lvl w:ilvl="3" w:tplc="4009000F">
      <w:start w:val="1"/>
      <w:numFmt w:val="decimal"/>
      <w:lvlText w:val="%4."/>
      <w:lvlJc w:val="left"/>
      <w:pPr>
        <w:ind w:left="2625" w:hanging="360"/>
      </w:pPr>
    </w:lvl>
    <w:lvl w:ilvl="4" w:tplc="40090019">
      <w:start w:val="1"/>
      <w:numFmt w:val="lowerLetter"/>
      <w:lvlText w:val="%5."/>
      <w:lvlJc w:val="left"/>
      <w:pPr>
        <w:ind w:left="3345" w:hanging="360"/>
      </w:pPr>
    </w:lvl>
    <w:lvl w:ilvl="5" w:tplc="4009001B">
      <w:start w:val="1"/>
      <w:numFmt w:val="lowerRoman"/>
      <w:lvlText w:val="%6."/>
      <w:lvlJc w:val="right"/>
      <w:pPr>
        <w:ind w:left="4065" w:hanging="180"/>
      </w:pPr>
    </w:lvl>
    <w:lvl w:ilvl="6" w:tplc="4009000F">
      <w:start w:val="1"/>
      <w:numFmt w:val="decimal"/>
      <w:lvlText w:val="%7."/>
      <w:lvlJc w:val="left"/>
      <w:pPr>
        <w:ind w:left="4785" w:hanging="360"/>
      </w:pPr>
    </w:lvl>
    <w:lvl w:ilvl="7" w:tplc="40090019">
      <w:start w:val="1"/>
      <w:numFmt w:val="lowerLetter"/>
      <w:lvlText w:val="%8."/>
      <w:lvlJc w:val="left"/>
      <w:pPr>
        <w:ind w:left="5505" w:hanging="360"/>
      </w:pPr>
    </w:lvl>
    <w:lvl w:ilvl="8" w:tplc="4009001B">
      <w:start w:val="1"/>
      <w:numFmt w:val="lowerRoman"/>
      <w:lvlText w:val="%9."/>
      <w:lvlJc w:val="right"/>
      <w:pPr>
        <w:ind w:left="6225" w:hanging="180"/>
      </w:pPr>
    </w:lvl>
  </w:abstractNum>
  <w:abstractNum w:abstractNumId="4" w15:restartNumberingAfterBreak="0">
    <w:nsid w:val="131E1004"/>
    <w:multiLevelType w:val="hybridMultilevel"/>
    <w:tmpl w:val="3AF8C4A8"/>
    <w:lvl w:ilvl="0" w:tplc="4009000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5" w15:restartNumberingAfterBreak="0">
    <w:nsid w:val="1A3E73AA"/>
    <w:multiLevelType w:val="hybridMultilevel"/>
    <w:tmpl w:val="E9D65C20"/>
    <w:lvl w:ilvl="0" w:tplc="EB8AA18A">
      <w:start w:val="1"/>
      <w:numFmt w:val="decimal"/>
      <w:lvlText w:val="%1."/>
      <w:lvlJc w:val="left"/>
      <w:pPr>
        <w:ind w:left="355" w:hanging="36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075" w:hanging="360"/>
      </w:pPr>
    </w:lvl>
    <w:lvl w:ilvl="2" w:tplc="4009001B" w:tentative="1">
      <w:start w:val="1"/>
      <w:numFmt w:val="lowerRoman"/>
      <w:lvlText w:val="%3."/>
      <w:lvlJc w:val="right"/>
      <w:pPr>
        <w:ind w:left="1795" w:hanging="180"/>
      </w:pPr>
    </w:lvl>
    <w:lvl w:ilvl="3" w:tplc="4009000F" w:tentative="1">
      <w:start w:val="1"/>
      <w:numFmt w:val="decimal"/>
      <w:lvlText w:val="%4."/>
      <w:lvlJc w:val="left"/>
      <w:pPr>
        <w:ind w:left="2515" w:hanging="360"/>
      </w:pPr>
    </w:lvl>
    <w:lvl w:ilvl="4" w:tplc="40090019" w:tentative="1">
      <w:start w:val="1"/>
      <w:numFmt w:val="lowerLetter"/>
      <w:lvlText w:val="%5."/>
      <w:lvlJc w:val="left"/>
      <w:pPr>
        <w:ind w:left="3235" w:hanging="360"/>
      </w:pPr>
    </w:lvl>
    <w:lvl w:ilvl="5" w:tplc="4009001B" w:tentative="1">
      <w:start w:val="1"/>
      <w:numFmt w:val="lowerRoman"/>
      <w:lvlText w:val="%6."/>
      <w:lvlJc w:val="right"/>
      <w:pPr>
        <w:ind w:left="3955" w:hanging="180"/>
      </w:pPr>
    </w:lvl>
    <w:lvl w:ilvl="6" w:tplc="4009000F" w:tentative="1">
      <w:start w:val="1"/>
      <w:numFmt w:val="decimal"/>
      <w:lvlText w:val="%7."/>
      <w:lvlJc w:val="left"/>
      <w:pPr>
        <w:ind w:left="4675" w:hanging="360"/>
      </w:pPr>
    </w:lvl>
    <w:lvl w:ilvl="7" w:tplc="40090019" w:tentative="1">
      <w:start w:val="1"/>
      <w:numFmt w:val="lowerLetter"/>
      <w:lvlText w:val="%8."/>
      <w:lvlJc w:val="left"/>
      <w:pPr>
        <w:ind w:left="5395" w:hanging="360"/>
      </w:pPr>
    </w:lvl>
    <w:lvl w:ilvl="8" w:tplc="40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6" w15:restartNumberingAfterBreak="0">
    <w:nsid w:val="26386514"/>
    <w:multiLevelType w:val="hybridMultilevel"/>
    <w:tmpl w:val="D9C4B86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6B112A"/>
    <w:multiLevelType w:val="hybridMultilevel"/>
    <w:tmpl w:val="5A18DE9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057C1"/>
    <w:multiLevelType w:val="hybridMultilevel"/>
    <w:tmpl w:val="8B0247F6"/>
    <w:lvl w:ilvl="0" w:tplc="40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</w:abstractNum>
  <w:abstractNum w:abstractNumId="9" w15:restartNumberingAfterBreak="0">
    <w:nsid w:val="32ED73E8"/>
    <w:multiLevelType w:val="hybridMultilevel"/>
    <w:tmpl w:val="9270460C"/>
    <w:lvl w:ilvl="0" w:tplc="EB8AA18A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2914CC"/>
    <w:multiLevelType w:val="hybridMultilevel"/>
    <w:tmpl w:val="87AE813C"/>
    <w:lvl w:ilvl="0" w:tplc="4009000F">
      <w:start w:val="1"/>
      <w:numFmt w:val="decimal"/>
      <w:lvlText w:val="%1."/>
      <w:lvlJc w:val="left"/>
      <w:pPr>
        <w:ind w:left="221"/>
      </w:pPr>
      <w:rPr>
        <w:rFonts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20491B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02C7F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01CC40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62CCFE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548BD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496E9D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C98964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7D29D9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E6F75CC"/>
    <w:multiLevelType w:val="hybridMultilevel"/>
    <w:tmpl w:val="CAF6F9E6"/>
    <w:lvl w:ilvl="0" w:tplc="40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2" w15:restartNumberingAfterBreak="0">
    <w:nsid w:val="3EFA4743"/>
    <w:multiLevelType w:val="hybridMultilevel"/>
    <w:tmpl w:val="5270F182"/>
    <w:lvl w:ilvl="0" w:tplc="EB8AA18A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27B28"/>
    <w:multiLevelType w:val="hybridMultilevel"/>
    <w:tmpl w:val="60365A56"/>
    <w:lvl w:ilvl="0" w:tplc="EB8AA18A">
      <w:start w:val="1"/>
      <w:numFmt w:val="decimal"/>
      <w:lvlText w:val="%1."/>
      <w:lvlJc w:val="left"/>
      <w:pPr>
        <w:ind w:left="312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6052F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63A596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F3459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7382DF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FC64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8B266F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3563B0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7D22D9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43A2B3B"/>
    <w:multiLevelType w:val="hybridMultilevel"/>
    <w:tmpl w:val="4F6EBD88"/>
    <w:lvl w:ilvl="0" w:tplc="EB8AA18A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D286E"/>
    <w:multiLevelType w:val="hybridMultilevel"/>
    <w:tmpl w:val="DC32F112"/>
    <w:lvl w:ilvl="0" w:tplc="EB8AA18A">
      <w:start w:val="1"/>
      <w:numFmt w:val="decimal"/>
      <w:lvlText w:val="%1."/>
      <w:lvlJc w:val="left"/>
      <w:pPr>
        <w:ind w:left="221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3CFA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B90A62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DC03DC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9C8190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2C2B99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956E00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4003E9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4F7A8EF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944C4A"/>
    <w:multiLevelType w:val="hybridMultilevel"/>
    <w:tmpl w:val="110E99E6"/>
    <w:lvl w:ilvl="0" w:tplc="40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7" w15:restartNumberingAfterBreak="0">
    <w:nsid w:val="51130214"/>
    <w:multiLevelType w:val="hybridMultilevel"/>
    <w:tmpl w:val="CF826E42"/>
    <w:lvl w:ilvl="0" w:tplc="40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18" w15:restartNumberingAfterBreak="0">
    <w:nsid w:val="64071E13"/>
    <w:multiLevelType w:val="hybridMultilevel"/>
    <w:tmpl w:val="F9004088"/>
    <w:lvl w:ilvl="0" w:tplc="EB8AA18A">
      <w:start w:val="1"/>
      <w:numFmt w:val="decimal"/>
      <w:lvlText w:val="%1."/>
      <w:lvlJc w:val="left"/>
      <w:pPr>
        <w:ind w:left="720" w:hanging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D672A3"/>
    <w:multiLevelType w:val="hybridMultilevel"/>
    <w:tmpl w:val="B3B4725E"/>
    <w:lvl w:ilvl="0" w:tplc="0C848B78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C92DD7"/>
    <w:multiLevelType w:val="hybridMultilevel"/>
    <w:tmpl w:val="8DAED8E2"/>
    <w:lvl w:ilvl="0" w:tplc="EB8AA18A">
      <w:start w:val="1"/>
      <w:numFmt w:val="decimal"/>
      <w:lvlText w:val="%1."/>
      <w:lvlJc w:val="left"/>
      <w:pPr>
        <w:ind w:left="355" w:hanging="36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090019" w:tentative="1">
      <w:start w:val="1"/>
      <w:numFmt w:val="lowerLetter"/>
      <w:lvlText w:val="%2."/>
      <w:lvlJc w:val="left"/>
      <w:pPr>
        <w:ind w:left="1075" w:hanging="360"/>
      </w:pPr>
    </w:lvl>
    <w:lvl w:ilvl="2" w:tplc="4009001B" w:tentative="1">
      <w:start w:val="1"/>
      <w:numFmt w:val="lowerRoman"/>
      <w:lvlText w:val="%3."/>
      <w:lvlJc w:val="right"/>
      <w:pPr>
        <w:ind w:left="1795" w:hanging="180"/>
      </w:pPr>
    </w:lvl>
    <w:lvl w:ilvl="3" w:tplc="4009000F" w:tentative="1">
      <w:start w:val="1"/>
      <w:numFmt w:val="decimal"/>
      <w:lvlText w:val="%4."/>
      <w:lvlJc w:val="left"/>
      <w:pPr>
        <w:ind w:left="2515" w:hanging="360"/>
      </w:pPr>
    </w:lvl>
    <w:lvl w:ilvl="4" w:tplc="40090019" w:tentative="1">
      <w:start w:val="1"/>
      <w:numFmt w:val="lowerLetter"/>
      <w:lvlText w:val="%5."/>
      <w:lvlJc w:val="left"/>
      <w:pPr>
        <w:ind w:left="3235" w:hanging="360"/>
      </w:pPr>
    </w:lvl>
    <w:lvl w:ilvl="5" w:tplc="4009001B" w:tentative="1">
      <w:start w:val="1"/>
      <w:numFmt w:val="lowerRoman"/>
      <w:lvlText w:val="%6."/>
      <w:lvlJc w:val="right"/>
      <w:pPr>
        <w:ind w:left="3955" w:hanging="180"/>
      </w:pPr>
    </w:lvl>
    <w:lvl w:ilvl="6" w:tplc="4009000F" w:tentative="1">
      <w:start w:val="1"/>
      <w:numFmt w:val="decimal"/>
      <w:lvlText w:val="%7."/>
      <w:lvlJc w:val="left"/>
      <w:pPr>
        <w:ind w:left="4675" w:hanging="360"/>
      </w:pPr>
    </w:lvl>
    <w:lvl w:ilvl="7" w:tplc="40090019" w:tentative="1">
      <w:start w:val="1"/>
      <w:numFmt w:val="lowerLetter"/>
      <w:lvlText w:val="%8."/>
      <w:lvlJc w:val="left"/>
      <w:pPr>
        <w:ind w:left="5395" w:hanging="360"/>
      </w:pPr>
    </w:lvl>
    <w:lvl w:ilvl="8" w:tplc="40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1" w15:restartNumberingAfterBreak="0">
    <w:nsid w:val="78411A35"/>
    <w:multiLevelType w:val="hybridMultilevel"/>
    <w:tmpl w:val="2D580B52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272317">
    <w:abstractNumId w:val="8"/>
  </w:num>
  <w:num w:numId="2" w16cid:durableId="1242444890">
    <w:abstractNumId w:val="16"/>
  </w:num>
  <w:num w:numId="3" w16cid:durableId="1849172302">
    <w:abstractNumId w:val="17"/>
  </w:num>
  <w:num w:numId="4" w16cid:durableId="495456780">
    <w:abstractNumId w:val="11"/>
  </w:num>
  <w:num w:numId="5" w16cid:durableId="983510923">
    <w:abstractNumId w:val="4"/>
  </w:num>
  <w:num w:numId="6" w16cid:durableId="1710689252">
    <w:abstractNumId w:val="13"/>
  </w:num>
  <w:num w:numId="7" w16cid:durableId="1961106477">
    <w:abstractNumId w:val="10"/>
  </w:num>
  <w:num w:numId="8" w16cid:durableId="20205334">
    <w:abstractNumId w:val="5"/>
  </w:num>
  <w:num w:numId="9" w16cid:durableId="1014378135">
    <w:abstractNumId w:val="15"/>
  </w:num>
  <w:num w:numId="10" w16cid:durableId="382868015">
    <w:abstractNumId w:val="20"/>
  </w:num>
  <w:num w:numId="11" w16cid:durableId="295838050">
    <w:abstractNumId w:val="7"/>
  </w:num>
  <w:num w:numId="12" w16cid:durableId="871768651">
    <w:abstractNumId w:val="19"/>
  </w:num>
  <w:num w:numId="13" w16cid:durableId="612060591">
    <w:abstractNumId w:val="2"/>
  </w:num>
  <w:num w:numId="14" w16cid:durableId="527063542">
    <w:abstractNumId w:val="21"/>
  </w:num>
  <w:num w:numId="15" w16cid:durableId="1522164160">
    <w:abstractNumId w:val="0"/>
  </w:num>
  <w:num w:numId="16" w16cid:durableId="73287386">
    <w:abstractNumId w:val="1"/>
  </w:num>
  <w:num w:numId="17" w16cid:durableId="411854628">
    <w:abstractNumId w:val="14"/>
  </w:num>
  <w:num w:numId="18" w16cid:durableId="1162089174">
    <w:abstractNumId w:val="18"/>
  </w:num>
  <w:num w:numId="19" w16cid:durableId="565653008">
    <w:abstractNumId w:val="9"/>
  </w:num>
  <w:num w:numId="20" w16cid:durableId="1485663027">
    <w:abstractNumId w:val="12"/>
  </w:num>
  <w:num w:numId="21" w16cid:durableId="20318358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9665429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C7"/>
    <w:rsid w:val="00010A41"/>
    <w:rsid w:val="00042892"/>
    <w:rsid w:val="00047618"/>
    <w:rsid w:val="000A77C4"/>
    <w:rsid w:val="000C1C1F"/>
    <w:rsid w:val="000D175E"/>
    <w:rsid w:val="00131DC3"/>
    <w:rsid w:val="001346ED"/>
    <w:rsid w:val="001412CD"/>
    <w:rsid w:val="0015005F"/>
    <w:rsid w:val="00164B97"/>
    <w:rsid w:val="00181E78"/>
    <w:rsid w:val="00196390"/>
    <w:rsid w:val="001B6671"/>
    <w:rsid w:val="001C03D8"/>
    <w:rsid w:val="001C0D08"/>
    <w:rsid w:val="001E17E2"/>
    <w:rsid w:val="001E6776"/>
    <w:rsid w:val="001F2B8E"/>
    <w:rsid w:val="00200A37"/>
    <w:rsid w:val="0023003F"/>
    <w:rsid w:val="00276618"/>
    <w:rsid w:val="002C7FC4"/>
    <w:rsid w:val="002D65CA"/>
    <w:rsid w:val="002D6644"/>
    <w:rsid w:val="00304A18"/>
    <w:rsid w:val="00372DAD"/>
    <w:rsid w:val="003770FE"/>
    <w:rsid w:val="003B6B0E"/>
    <w:rsid w:val="003D3174"/>
    <w:rsid w:val="003E2E4F"/>
    <w:rsid w:val="00416E64"/>
    <w:rsid w:val="0042240E"/>
    <w:rsid w:val="00463D17"/>
    <w:rsid w:val="004B71F7"/>
    <w:rsid w:val="004D3131"/>
    <w:rsid w:val="004F3187"/>
    <w:rsid w:val="004F7776"/>
    <w:rsid w:val="005435A1"/>
    <w:rsid w:val="00547CAE"/>
    <w:rsid w:val="0055248E"/>
    <w:rsid w:val="005813C0"/>
    <w:rsid w:val="00586084"/>
    <w:rsid w:val="005968EB"/>
    <w:rsid w:val="00596FAA"/>
    <w:rsid w:val="005C7FCD"/>
    <w:rsid w:val="005D543D"/>
    <w:rsid w:val="00623F5C"/>
    <w:rsid w:val="006519E1"/>
    <w:rsid w:val="006749F3"/>
    <w:rsid w:val="006858F1"/>
    <w:rsid w:val="00690D77"/>
    <w:rsid w:val="006B3E20"/>
    <w:rsid w:val="006D3EA3"/>
    <w:rsid w:val="006F70F1"/>
    <w:rsid w:val="0070498C"/>
    <w:rsid w:val="00726E63"/>
    <w:rsid w:val="0077076C"/>
    <w:rsid w:val="00776318"/>
    <w:rsid w:val="00795F45"/>
    <w:rsid w:val="00797D69"/>
    <w:rsid w:val="007A3E62"/>
    <w:rsid w:val="007B58A1"/>
    <w:rsid w:val="007D3019"/>
    <w:rsid w:val="007D43D9"/>
    <w:rsid w:val="00805ACD"/>
    <w:rsid w:val="00806C16"/>
    <w:rsid w:val="00810BA4"/>
    <w:rsid w:val="008172D8"/>
    <w:rsid w:val="00830B75"/>
    <w:rsid w:val="00855F8B"/>
    <w:rsid w:val="00894E12"/>
    <w:rsid w:val="008A3111"/>
    <w:rsid w:val="008C482D"/>
    <w:rsid w:val="008D592F"/>
    <w:rsid w:val="00971465"/>
    <w:rsid w:val="00984ACC"/>
    <w:rsid w:val="009864EE"/>
    <w:rsid w:val="009910CE"/>
    <w:rsid w:val="009E3D54"/>
    <w:rsid w:val="009F5825"/>
    <w:rsid w:val="00A20A22"/>
    <w:rsid w:val="00A37A44"/>
    <w:rsid w:val="00A6149E"/>
    <w:rsid w:val="00AC3F3D"/>
    <w:rsid w:val="00AD55B2"/>
    <w:rsid w:val="00AE6040"/>
    <w:rsid w:val="00AE6EBE"/>
    <w:rsid w:val="00B252A5"/>
    <w:rsid w:val="00B45730"/>
    <w:rsid w:val="00B57EC7"/>
    <w:rsid w:val="00B75DA6"/>
    <w:rsid w:val="00B76E82"/>
    <w:rsid w:val="00B84328"/>
    <w:rsid w:val="00BA57D3"/>
    <w:rsid w:val="00BD43F2"/>
    <w:rsid w:val="00BE2764"/>
    <w:rsid w:val="00BE792C"/>
    <w:rsid w:val="00BF72B6"/>
    <w:rsid w:val="00C0733E"/>
    <w:rsid w:val="00CA235D"/>
    <w:rsid w:val="00CA238E"/>
    <w:rsid w:val="00CB4793"/>
    <w:rsid w:val="00CC6ABD"/>
    <w:rsid w:val="00CC779E"/>
    <w:rsid w:val="00CD0901"/>
    <w:rsid w:val="00CF394D"/>
    <w:rsid w:val="00D321CF"/>
    <w:rsid w:val="00D37F8C"/>
    <w:rsid w:val="00D479BB"/>
    <w:rsid w:val="00DF750A"/>
    <w:rsid w:val="00E24B8E"/>
    <w:rsid w:val="00E27217"/>
    <w:rsid w:val="00E50257"/>
    <w:rsid w:val="00E51883"/>
    <w:rsid w:val="00E545E9"/>
    <w:rsid w:val="00E860C7"/>
    <w:rsid w:val="00EA0E0C"/>
    <w:rsid w:val="00ED180D"/>
    <w:rsid w:val="00ED4796"/>
    <w:rsid w:val="00ED5BAB"/>
    <w:rsid w:val="00EE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AD431"/>
  <w15:chartTrackingRefBased/>
  <w15:docId w15:val="{516CC31F-49FE-468A-B53B-48BFD8DEE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EC7"/>
    <w:pPr>
      <w:spacing w:after="0" w:line="260" w:lineRule="atLeast"/>
    </w:pPr>
    <w:rPr>
      <w:rFonts w:ascii="Arial" w:eastAsia="SimSun" w:hAnsi="Arial" w:cs="Mangal"/>
      <w:sz w:val="19"/>
      <w:szCs w:val="24"/>
      <w:lang w:val="en-GB"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3003F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EC7"/>
    <w:pPr>
      <w:tabs>
        <w:tab w:val="center" w:pos="4513"/>
        <w:tab w:val="right" w:pos="9026"/>
      </w:tabs>
      <w:spacing w:line="240" w:lineRule="auto"/>
    </w:pPr>
    <w:rPr>
      <w:rFonts w:asciiTheme="minorHAnsi" w:eastAsiaTheme="minorEastAsia" w:hAnsiTheme="minorHAnsi" w:cstheme="minorBidi"/>
      <w:sz w:val="22"/>
      <w:szCs w:val="22"/>
      <w:lang w:val="en-IN"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B57EC7"/>
  </w:style>
  <w:style w:type="paragraph" w:styleId="Footer">
    <w:name w:val="footer"/>
    <w:basedOn w:val="Normal"/>
    <w:link w:val="FooterChar"/>
    <w:uiPriority w:val="99"/>
    <w:unhideWhenUsed/>
    <w:rsid w:val="00B57EC7"/>
    <w:pPr>
      <w:tabs>
        <w:tab w:val="center" w:pos="4513"/>
        <w:tab w:val="right" w:pos="9026"/>
      </w:tabs>
      <w:spacing w:line="240" w:lineRule="auto"/>
    </w:pPr>
    <w:rPr>
      <w:rFonts w:asciiTheme="minorHAnsi" w:eastAsiaTheme="minorEastAsia" w:hAnsiTheme="minorHAnsi" w:cstheme="minorBidi"/>
      <w:sz w:val="22"/>
      <w:szCs w:val="22"/>
      <w:lang w:val="en-IN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B57EC7"/>
  </w:style>
  <w:style w:type="character" w:styleId="Hyperlink">
    <w:name w:val="Hyperlink"/>
    <w:basedOn w:val="DefaultParagraphFont"/>
    <w:uiPriority w:val="99"/>
    <w:unhideWhenUsed/>
    <w:rsid w:val="00B57EC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7EC7"/>
    <w:rPr>
      <w:color w:val="605E5C"/>
      <w:shd w:val="clear" w:color="auto" w:fill="E1DFDD"/>
    </w:rPr>
  </w:style>
  <w:style w:type="paragraph" w:customStyle="1" w:styleId="Default">
    <w:name w:val="Default"/>
    <w:rsid w:val="00B57EC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  <w:style w:type="paragraph" w:customStyle="1" w:styleId="a">
    <w:name w:val="[基本段落]"/>
    <w:basedOn w:val="Normal"/>
    <w:rsid w:val="0023003F"/>
    <w:pPr>
      <w:widowControl w:val="0"/>
      <w:autoSpaceDE w:val="0"/>
      <w:autoSpaceDN w:val="0"/>
      <w:adjustRightInd w:val="0"/>
      <w:spacing w:line="288" w:lineRule="auto"/>
      <w:jc w:val="both"/>
    </w:pPr>
    <w:rPr>
      <w:rFonts w:ascii="SimSun" w:hAnsi="SimSun" w:cs="Times New Roman"/>
      <w:color w:val="000000"/>
      <w:sz w:val="24"/>
      <w:szCs w:val="20"/>
      <w:lang w:val="zh-CN" w:eastAsia="zh-CN"/>
    </w:rPr>
  </w:style>
  <w:style w:type="character" w:customStyle="1" w:styleId="Heading2Char">
    <w:name w:val="Heading 2 Char"/>
    <w:basedOn w:val="DefaultParagraphFont"/>
    <w:link w:val="Heading2"/>
    <w:semiHidden/>
    <w:rsid w:val="0023003F"/>
    <w:rPr>
      <w:rFonts w:ascii="Arial" w:eastAsia="Times New Roman" w:hAnsi="Arial" w:cs="Mangal"/>
      <w:b/>
      <w:bCs/>
      <w:i/>
      <w:iCs/>
      <w:sz w:val="28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DF750A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/>
    </w:rPr>
  </w:style>
  <w:style w:type="table" w:styleId="TableGrid">
    <w:name w:val="Table Grid"/>
    <w:basedOn w:val="TableNormal"/>
    <w:qFormat/>
    <w:rsid w:val="00D3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321CF"/>
    <w:pPr>
      <w:widowControl w:val="0"/>
      <w:autoSpaceDE w:val="0"/>
      <w:autoSpaceDN w:val="0"/>
      <w:spacing w:line="240" w:lineRule="auto"/>
    </w:pPr>
    <w:rPr>
      <w:rFonts w:eastAsia="Arial" w:cs="Arial"/>
      <w:sz w:val="18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321CF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a0">
    <w:name w:val="正文"/>
    <w:rsid w:val="00596FAA"/>
    <w:pPr>
      <w:widowControl w:val="0"/>
      <w:spacing w:after="0" w:line="240" w:lineRule="auto"/>
      <w:jc w:val="both"/>
    </w:pPr>
    <w:rPr>
      <w:rFonts w:ascii="Times New Roman" w:eastAsia="Arial Unicode MS" w:hAnsi="Arial Unicode MS" w:cs="Arial Unicode MS"/>
      <w:color w:val="000000"/>
      <w:kern w:val="2"/>
      <w:sz w:val="21"/>
      <w:szCs w:val="21"/>
      <w:u w:color="000000"/>
      <w:lang w:val="en-US" w:eastAsia="en-IN"/>
    </w:rPr>
  </w:style>
  <w:style w:type="paragraph" w:customStyle="1" w:styleId="TableParagraph">
    <w:name w:val="Table Paragraph"/>
    <w:basedOn w:val="Normal"/>
    <w:uiPriority w:val="1"/>
    <w:qFormat/>
    <w:rsid w:val="00596FAA"/>
    <w:pPr>
      <w:widowControl w:val="0"/>
      <w:autoSpaceDE w:val="0"/>
      <w:autoSpaceDN w:val="0"/>
      <w:spacing w:line="240" w:lineRule="auto"/>
    </w:pPr>
    <w:rPr>
      <w:rFonts w:eastAsia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7737C-4F69-412C-B847-09B649143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8</Pages>
  <Words>911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swati singh</dc:creator>
  <cp:keywords/>
  <dc:description/>
  <cp:lastModifiedBy>Neel Mehta</cp:lastModifiedBy>
  <cp:revision>47</cp:revision>
  <cp:lastPrinted>2022-06-03T12:18:00Z</cp:lastPrinted>
  <dcterms:created xsi:type="dcterms:W3CDTF">2021-06-16T17:40:00Z</dcterms:created>
  <dcterms:modified xsi:type="dcterms:W3CDTF">2022-06-04T04:41:00Z</dcterms:modified>
</cp:coreProperties>
</file>